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607035" w14:textId="77777777" w:rsidR="00B41C81" w:rsidRDefault="00B41C81">
      <w:pPr>
        <w:rPr>
          <w:lang w:val="en-US"/>
        </w:rPr>
      </w:pPr>
    </w:p>
    <w:p w14:paraId="2B838FF4" w14:textId="77777777" w:rsidR="00893055" w:rsidRPr="00FB57A2" w:rsidRDefault="00893055" w:rsidP="00893055">
      <w:pPr>
        <w:shd w:val="clear" w:color="auto" w:fill="FFFFFF"/>
        <w:spacing w:before="100" w:beforeAutospacing="1" w:after="100" w:afterAutospacing="1" w:line="624" w:lineRule="atLeast"/>
        <w:outlineLvl w:val="0"/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</w:pPr>
      <w:r w:rsidRPr="00FB57A2">
        <w:rPr>
          <w:rFonts w:ascii="Arial" w:eastAsia="Times New Roman" w:hAnsi="Arial" w:cs="Arial"/>
          <w:b/>
          <w:bCs/>
          <w:color w:val="19283A"/>
          <w:spacing w:val="2"/>
          <w:kern w:val="36"/>
          <w:sz w:val="40"/>
          <w:szCs w:val="40"/>
          <w:lang w:eastAsia="es-ES"/>
          <w14:ligatures w14:val="none"/>
        </w:rPr>
        <w:t>Fusion Energy Insights</w:t>
      </w:r>
    </w:p>
    <w:p w14:paraId="713640EE" w14:textId="7384FB1F" w:rsidR="00893055" w:rsidRDefault="00652DE2" w:rsidP="00893055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</w:pPr>
      <w:r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Nov</w:t>
      </w:r>
      <w:r w:rsidR="006D4D20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 xml:space="preserve"> </w:t>
      </w:r>
      <w:r w:rsidR="009748B8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2</w:t>
      </w:r>
      <w:r w:rsidR="00781C21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7</w:t>
      </w:r>
      <w:r w:rsidR="00893055" w:rsidRPr="00963A93">
        <w:rPr>
          <w:rFonts w:ascii="Arial" w:eastAsia="Times New Roman" w:hAnsi="Arial" w:cs="Arial"/>
          <w:color w:val="19283A"/>
          <w:spacing w:val="2"/>
          <w:kern w:val="36"/>
          <w:sz w:val="28"/>
          <w:szCs w:val="28"/>
          <w:lang w:eastAsia="es-ES"/>
          <w14:ligatures w14:val="none"/>
        </w:rPr>
        <w:t>, 2025</w:t>
      </w:r>
    </w:p>
    <w:p w14:paraId="3230DD75" w14:textId="1DD06290" w:rsidR="00781C21" w:rsidRPr="00781C21" w:rsidRDefault="00781C21" w:rsidP="00781C21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</w:pPr>
      <w:r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585</w:t>
      </w:r>
      <w:r w:rsidRPr="00781C21">
        <w:rPr>
          <w:rFonts w:ascii="Arial" w:eastAsia="Times New Roman" w:hAnsi="Arial" w:cs="Arial"/>
          <w:b/>
          <w:bCs/>
          <w:color w:val="19283A"/>
          <w:spacing w:val="2"/>
          <w:sz w:val="36"/>
          <w:szCs w:val="36"/>
          <w:lang w:eastAsia="es-ES"/>
          <w14:ligatures w14:val="none"/>
        </w:rPr>
        <w:t>. DOE Creates New Fusion Office as Part of Major Reorganisation</w:t>
      </w:r>
    </w:p>
    <w:p w14:paraId="17ACA0C8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81C21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What’s happened</w:t>
      </w:r>
    </w:p>
    <w:p w14:paraId="54A0D2E0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81C21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The US Department of Energy (DOE) has created a standalone Office of Fusion Energy, elevating fusion to the same organisational level as the Office of Science. DOE announced the change as part of a wider restructuring. The new office consolidates fusion activities that previously sat within the Office of Science, and reorganises several other energy-related offices.</w:t>
      </w:r>
    </w:p>
    <w:p w14:paraId="38C6BA63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hyperlink r:id="rId4" w:tgtFrame="_blank" w:history="1">
        <w:r w:rsidRPr="00781C21">
          <w:rPr>
            <w:rFonts w:ascii="Arial" w:eastAsia="Times New Roman" w:hAnsi="Arial" w:cs="Arial"/>
            <w:color w:val="1155CC"/>
            <w:spacing w:val="2"/>
            <w:sz w:val="24"/>
            <w:szCs w:val="24"/>
            <w:u w:val="single"/>
            <w:lang w:eastAsia="es-ES"/>
            <w14:ligatures w14:val="none"/>
          </w:rPr>
          <w:t>Read more</w:t>
        </w:r>
      </w:hyperlink>
    </w:p>
    <w:p w14:paraId="3AE927BB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81C21">
        <w:rPr>
          <w:rFonts w:ascii="Arial" w:eastAsia="Times New Roman" w:hAnsi="Arial" w:cs="Arial"/>
          <w:b/>
          <w:bCs/>
          <w:color w:val="19283A"/>
          <w:spacing w:val="2"/>
          <w:sz w:val="24"/>
          <w:szCs w:val="24"/>
          <w:lang w:eastAsia="es-ES"/>
          <w14:ligatures w14:val="none"/>
        </w:rPr>
        <w:t>Why it’s important</w:t>
      </w:r>
    </w:p>
    <w:p w14:paraId="1DA5FA84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81C21"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  <w:t>Fusion now sits alongside the Office of Science, which was the federal government’s largest funder of fundamental physical science research. This major reorganisation signals institutional commitment to prioritise fusion energy. </w:t>
      </w:r>
    </w:p>
    <w:p w14:paraId="03885BAB" w14:textId="77777777" w:rsidR="00781C21" w:rsidRPr="00781C21" w:rsidRDefault="00781C21" w:rsidP="00781C21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  <w:r w:rsidRPr="00781C21">
        <w:rPr>
          <w:rFonts w:ascii="Arial" w:eastAsia="Times New Roman" w:hAnsi="Arial" w:cs="Arial"/>
          <w:i/>
          <w:iCs/>
          <w:color w:val="19283A"/>
          <w:spacing w:val="2"/>
          <w:sz w:val="24"/>
          <w:szCs w:val="24"/>
          <w:lang w:eastAsia="es-ES"/>
          <w14:ligatures w14:val="none"/>
        </w:rPr>
        <w:t>“The restructuring lumped AI and quantum computing together, but gave fusion its own office, which is a good sign for fusion. This is a good indicator that the US believes that fusion is going to be a core pillar, not just of their energy transition, but probably their whole economic growth overall.” — Hugo Bullows-Weeks</w:t>
      </w:r>
    </w:p>
    <w:p w14:paraId="3EC2974E" w14:textId="050F0988" w:rsidR="009748B8" w:rsidRPr="009748B8" w:rsidRDefault="009748B8" w:rsidP="009748B8">
      <w:pPr>
        <w:shd w:val="clear" w:color="auto" w:fill="FFFFFF"/>
        <w:spacing w:before="100" w:beforeAutospacing="1" w:after="100" w:afterAutospacing="1" w:line="360" w:lineRule="atLeast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p w14:paraId="6B77514F" w14:textId="57576306" w:rsidR="00B21273" w:rsidRPr="005F4C00" w:rsidRDefault="00B21273" w:rsidP="009748B8">
      <w:pPr>
        <w:shd w:val="clear" w:color="auto" w:fill="FFFFFF"/>
        <w:spacing w:before="375" w:after="225" w:line="360" w:lineRule="atLeast"/>
        <w:outlineLvl w:val="1"/>
        <w:rPr>
          <w:rFonts w:ascii="Arial" w:eastAsia="Times New Roman" w:hAnsi="Arial" w:cs="Arial"/>
          <w:color w:val="19283A"/>
          <w:spacing w:val="2"/>
          <w:sz w:val="24"/>
          <w:szCs w:val="24"/>
          <w:lang w:eastAsia="es-ES"/>
          <w14:ligatures w14:val="none"/>
        </w:rPr>
      </w:pPr>
    </w:p>
    <w:sectPr w:rsidR="00B21273" w:rsidRPr="005F4C00" w:rsidSect="003F34E5">
      <w:pgSz w:w="12240" w:h="15840"/>
      <w:pgMar w:top="1417" w:right="1134" w:bottom="1134" w:left="1134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93055"/>
    <w:rsid w:val="00020BCD"/>
    <w:rsid w:val="00067879"/>
    <w:rsid w:val="0007611D"/>
    <w:rsid w:val="0009429D"/>
    <w:rsid w:val="000969F1"/>
    <w:rsid w:val="000B3D2F"/>
    <w:rsid w:val="000C4F1D"/>
    <w:rsid w:val="000C556F"/>
    <w:rsid w:val="000C5AE7"/>
    <w:rsid w:val="001028E1"/>
    <w:rsid w:val="00173332"/>
    <w:rsid w:val="00177AE0"/>
    <w:rsid w:val="001E1EB9"/>
    <w:rsid w:val="001F73F7"/>
    <w:rsid w:val="002508E3"/>
    <w:rsid w:val="00294727"/>
    <w:rsid w:val="002D5462"/>
    <w:rsid w:val="0030428D"/>
    <w:rsid w:val="0031006C"/>
    <w:rsid w:val="003713A8"/>
    <w:rsid w:val="0037268E"/>
    <w:rsid w:val="00376563"/>
    <w:rsid w:val="003C78EF"/>
    <w:rsid w:val="003E2D65"/>
    <w:rsid w:val="003F34E5"/>
    <w:rsid w:val="00414EEE"/>
    <w:rsid w:val="00427EBB"/>
    <w:rsid w:val="004444A4"/>
    <w:rsid w:val="00447443"/>
    <w:rsid w:val="0046798B"/>
    <w:rsid w:val="004743F4"/>
    <w:rsid w:val="0049385B"/>
    <w:rsid w:val="00494C68"/>
    <w:rsid w:val="004A6B4E"/>
    <w:rsid w:val="004C70AB"/>
    <w:rsid w:val="004F4BC9"/>
    <w:rsid w:val="004F7683"/>
    <w:rsid w:val="00502854"/>
    <w:rsid w:val="005055A1"/>
    <w:rsid w:val="005114A3"/>
    <w:rsid w:val="00540F3C"/>
    <w:rsid w:val="00556BBF"/>
    <w:rsid w:val="005606B3"/>
    <w:rsid w:val="005B1BC9"/>
    <w:rsid w:val="005E1160"/>
    <w:rsid w:val="005F2029"/>
    <w:rsid w:val="005F23E0"/>
    <w:rsid w:val="005F4C00"/>
    <w:rsid w:val="00604E8C"/>
    <w:rsid w:val="00620CC7"/>
    <w:rsid w:val="00640FB9"/>
    <w:rsid w:val="00647508"/>
    <w:rsid w:val="00652DE2"/>
    <w:rsid w:val="00660DDB"/>
    <w:rsid w:val="00696E93"/>
    <w:rsid w:val="006A6C8A"/>
    <w:rsid w:val="006D4D20"/>
    <w:rsid w:val="006F0B97"/>
    <w:rsid w:val="007048E2"/>
    <w:rsid w:val="0071710F"/>
    <w:rsid w:val="007230B7"/>
    <w:rsid w:val="007351B8"/>
    <w:rsid w:val="007413E7"/>
    <w:rsid w:val="00742ED9"/>
    <w:rsid w:val="0076093E"/>
    <w:rsid w:val="00761A67"/>
    <w:rsid w:val="007802CA"/>
    <w:rsid w:val="00781C21"/>
    <w:rsid w:val="007A5E00"/>
    <w:rsid w:val="007B6252"/>
    <w:rsid w:val="007E26E3"/>
    <w:rsid w:val="007F6D38"/>
    <w:rsid w:val="00844EE5"/>
    <w:rsid w:val="008604D8"/>
    <w:rsid w:val="00864A1F"/>
    <w:rsid w:val="00893055"/>
    <w:rsid w:val="008A5F58"/>
    <w:rsid w:val="008B1CF8"/>
    <w:rsid w:val="009040E8"/>
    <w:rsid w:val="009407AD"/>
    <w:rsid w:val="009748B8"/>
    <w:rsid w:val="009850AB"/>
    <w:rsid w:val="00997B7F"/>
    <w:rsid w:val="009E2B7A"/>
    <w:rsid w:val="009E61EE"/>
    <w:rsid w:val="00A04A17"/>
    <w:rsid w:val="00A53B55"/>
    <w:rsid w:val="00A92577"/>
    <w:rsid w:val="00A970E9"/>
    <w:rsid w:val="00AA37BD"/>
    <w:rsid w:val="00AA7647"/>
    <w:rsid w:val="00AB36D6"/>
    <w:rsid w:val="00AC2183"/>
    <w:rsid w:val="00AC432F"/>
    <w:rsid w:val="00AC72CA"/>
    <w:rsid w:val="00AD4C38"/>
    <w:rsid w:val="00AF08E5"/>
    <w:rsid w:val="00AF3EE3"/>
    <w:rsid w:val="00B12027"/>
    <w:rsid w:val="00B132AE"/>
    <w:rsid w:val="00B13E88"/>
    <w:rsid w:val="00B21273"/>
    <w:rsid w:val="00B41C81"/>
    <w:rsid w:val="00B61708"/>
    <w:rsid w:val="00B674AC"/>
    <w:rsid w:val="00B76291"/>
    <w:rsid w:val="00BA2EF1"/>
    <w:rsid w:val="00BA3FF9"/>
    <w:rsid w:val="00BD0550"/>
    <w:rsid w:val="00BE7D53"/>
    <w:rsid w:val="00BF618F"/>
    <w:rsid w:val="00C029F1"/>
    <w:rsid w:val="00C40243"/>
    <w:rsid w:val="00C91EE6"/>
    <w:rsid w:val="00CA1FE9"/>
    <w:rsid w:val="00CE043D"/>
    <w:rsid w:val="00CF3FBB"/>
    <w:rsid w:val="00D1043A"/>
    <w:rsid w:val="00D27F46"/>
    <w:rsid w:val="00D5430A"/>
    <w:rsid w:val="00D66FC1"/>
    <w:rsid w:val="00D67555"/>
    <w:rsid w:val="00D67C46"/>
    <w:rsid w:val="00DA2BEB"/>
    <w:rsid w:val="00DD2D9A"/>
    <w:rsid w:val="00DD4110"/>
    <w:rsid w:val="00E30F24"/>
    <w:rsid w:val="00E356F1"/>
    <w:rsid w:val="00E46FE0"/>
    <w:rsid w:val="00E47BCA"/>
    <w:rsid w:val="00E541C8"/>
    <w:rsid w:val="00E944DE"/>
    <w:rsid w:val="00E94B6B"/>
    <w:rsid w:val="00E97084"/>
    <w:rsid w:val="00EB208F"/>
    <w:rsid w:val="00EC31ED"/>
    <w:rsid w:val="00F05EFF"/>
    <w:rsid w:val="00F17CB0"/>
    <w:rsid w:val="00F26B95"/>
    <w:rsid w:val="00F507EB"/>
    <w:rsid w:val="00F96939"/>
    <w:rsid w:val="00FC3C06"/>
    <w:rsid w:val="00FC768D"/>
    <w:rsid w:val="00FD1BC2"/>
    <w:rsid w:val="00FE53E7"/>
    <w:rsid w:val="00FF41D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0CD8AD4"/>
  <w15:chartTrackingRefBased/>
  <w15:docId w15:val="{AF0E97E9-BAA6-4727-AA87-E5CFA07BFC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89305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9305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9305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89305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89305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89305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89305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89305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89305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rsid w:val="0089305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rsid w:val="0089305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89305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89305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89305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89305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89305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89305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89305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89305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89305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89305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89305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89305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89305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89305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89305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89305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893055"/>
    <w:rPr>
      <w:b/>
      <w:bCs/>
      <w:smallCaps/>
      <w:color w:val="0F4761" w:themeColor="accent1" w:themeShade="BF"/>
      <w:spacing w:val="5"/>
    </w:rPr>
  </w:style>
  <w:style w:type="paragraph" w:styleId="NormalWeb">
    <w:name w:val="Normal (Web)"/>
    <w:basedOn w:val="Normal"/>
    <w:uiPriority w:val="99"/>
    <w:semiHidden/>
    <w:unhideWhenUsed/>
    <w:rsid w:val="00B13E88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ES"/>
      <w14:ligatures w14:val="none"/>
    </w:rPr>
  </w:style>
  <w:style w:type="character" w:styleId="Strong">
    <w:name w:val="Strong"/>
    <w:basedOn w:val="DefaultParagraphFont"/>
    <w:uiPriority w:val="22"/>
    <w:qFormat/>
    <w:rsid w:val="00B13E88"/>
    <w:rPr>
      <w:b/>
      <w:bCs/>
    </w:rPr>
  </w:style>
  <w:style w:type="character" w:styleId="Hyperlink">
    <w:name w:val="Hyperlink"/>
    <w:basedOn w:val="DefaultParagraphFont"/>
    <w:uiPriority w:val="99"/>
    <w:unhideWhenUsed/>
    <w:rsid w:val="00B13E88"/>
    <w:rPr>
      <w:color w:val="0000FF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494C68"/>
    <w:rPr>
      <w:color w:val="605E5C"/>
      <w:shd w:val="clear" w:color="auto" w:fill="E1DFDD"/>
    </w:rPr>
  </w:style>
  <w:style w:type="character" w:styleId="FollowedHyperlink">
    <w:name w:val="FollowedHyperlink"/>
    <w:basedOn w:val="DefaultParagraphFont"/>
    <w:uiPriority w:val="99"/>
    <w:semiHidden/>
    <w:unhideWhenUsed/>
    <w:rsid w:val="00494C68"/>
    <w:rPr>
      <w:color w:val="96607D" w:themeColor="followed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3159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11804845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  <w:div w:id="1876653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8608677">
          <w:blockQuote w:val="1"/>
          <w:marLeft w:val="0"/>
          <w:marRight w:val="720"/>
          <w:marTop w:val="100"/>
          <w:marBottom w:val="100"/>
          <w:divBdr>
            <w:top w:val="none" w:sz="0" w:space="0" w:color="auto"/>
            <w:left w:val="single" w:sz="12" w:space="0" w:color="A2ADBE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email.email.circle.so/c/eJwczk2O4yAQQOHTmB2WKX57wWI2vkZUFEXCyDYRJrEypx-lD_D0voSDHjfesW63mqOjTDa5IDWYIE3SSqaESeLic87GZw0oqO3766jj8y1gCd4rkaNWDq0VHJV3BuxPcEE8IkFBkxzZUqwtPjCQssEoAmO1gyJqhAWsUuCVU2rxM5kUNKZkyJTgw89kll_eTLXTxvPZxBYfYzzPSf-ZYJ1gva5rxvqcW79PsJZPnWDNjSV1xsGnPPiS5XXWdshWSiWWeMon9iFbkTv-bV12bv2OR_2Ho7ZD9NgrYc9tMkvirfKb7535-C7EO8L_AAAA___m-GJY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110</TotalTime>
  <Pages>1</Pages>
  <Words>204</Words>
  <Characters>1257</Characters>
  <Application>Microsoft Office Word</Application>
  <DocSecurity>0</DocSecurity>
  <Lines>28</Lines>
  <Paragraphs>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Ricardo Gallo</dc:creator>
  <cp:keywords/>
  <dc:description/>
  <cp:lastModifiedBy>Ricardo Gallo</cp:lastModifiedBy>
  <cp:revision>18</cp:revision>
  <cp:lastPrinted>2025-08-07T16:56:00Z</cp:lastPrinted>
  <dcterms:created xsi:type="dcterms:W3CDTF">2025-11-08T18:44:00Z</dcterms:created>
  <dcterms:modified xsi:type="dcterms:W3CDTF">2025-11-28T09:19:00Z</dcterms:modified>
</cp:coreProperties>
</file>