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EF8B3A7"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sidR="00637292">
        <w:rPr>
          <w:rFonts w:ascii="Arial" w:eastAsia="Times New Roman" w:hAnsi="Arial" w:cs="Arial"/>
          <w:color w:val="19283A"/>
          <w:spacing w:val="2"/>
          <w:kern w:val="36"/>
          <w:sz w:val="28"/>
          <w:szCs w:val="28"/>
          <w:lang w:eastAsia="es-ES"/>
          <w14:ligatures w14:val="none"/>
        </w:rPr>
        <w:t>12</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5C85D682" w14:textId="5620EF0A" w:rsidR="00F079F2" w:rsidRPr="00F079F2" w:rsidRDefault="00F079F2" w:rsidP="00F079F2">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65</w:t>
      </w:r>
      <w:r w:rsidRPr="00F079F2">
        <w:rPr>
          <w:rFonts w:ascii="Arial" w:eastAsia="Times New Roman" w:hAnsi="Arial" w:cs="Arial"/>
          <w:b/>
          <w:bCs/>
          <w:color w:val="19283A"/>
          <w:spacing w:val="2"/>
          <w:sz w:val="36"/>
          <w:szCs w:val="36"/>
          <w:lang w:eastAsia="es-ES"/>
          <w14:ligatures w14:val="none"/>
        </w:rPr>
        <w:t>5. Fujikura ramps up HTS tape manufacturing, and Microsoft wants to borrow superconducting tape from fusion</w:t>
      </w:r>
    </w:p>
    <w:p w14:paraId="15831504" w14:textId="77777777" w:rsidR="00F079F2" w:rsidRPr="00F079F2" w:rsidRDefault="00F079F2" w:rsidP="00F079F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079F2">
        <w:rPr>
          <w:rFonts w:ascii="Arial" w:eastAsia="Times New Roman" w:hAnsi="Arial" w:cs="Arial"/>
          <w:b/>
          <w:bCs/>
          <w:color w:val="19283A"/>
          <w:spacing w:val="2"/>
          <w:sz w:val="24"/>
          <w:szCs w:val="24"/>
          <w:lang w:eastAsia="es-ES"/>
          <w14:ligatures w14:val="none"/>
        </w:rPr>
        <w:t>What’s happened</w:t>
      </w:r>
      <w:r w:rsidRPr="00F079F2">
        <w:rPr>
          <w:rFonts w:ascii="Arial" w:eastAsia="Times New Roman" w:hAnsi="Arial" w:cs="Arial"/>
          <w:color w:val="19283A"/>
          <w:spacing w:val="2"/>
          <w:sz w:val="24"/>
          <w:szCs w:val="24"/>
          <w:lang w:eastAsia="es-ES"/>
          <w14:ligatures w14:val="none"/>
        </w:rPr>
        <w:br/>
      </w:r>
      <w:r w:rsidRPr="00F079F2">
        <w:rPr>
          <w:rFonts w:ascii="Arial" w:eastAsia="Times New Roman" w:hAnsi="Arial" w:cs="Arial"/>
          <w:color w:val="19283A"/>
          <w:spacing w:val="2"/>
          <w:sz w:val="24"/>
          <w:szCs w:val="24"/>
          <w:lang w:eastAsia="es-ES"/>
          <w14:ligatures w14:val="none"/>
        </w:rPr>
        <w:br/>
        <w:t>Fujikura is investing ¥5.6 billion (US $36.6 million) in capital to expand its high temperature superconducting (HTS) tape manufacturing capabilities, with the goal of tripling capability by 2027. This massive scale up is a product of strong demand from fusion clients, as well as growing interest from adjacent sectors. As fusion drives volume, it is also helping to mature the supply chain, improving cost, quality control and availability of HTS tape.</w:t>
      </w:r>
    </w:p>
    <w:p w14:paraId="60CA017C" w14:textId="77777777" w:rsidR="00F079F2" w:rsidRPr="00F079F2" w:rsidRDefault="00F079F2" w:rsidP="00F079F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079F2">
        <w:rPr>
          <w:rFonts w:ascii="Arial" w:eastAsia="Times New Roman" w:hAnsi="Arial" w:cs="Arial"/>
          <w:color w:val="19283A"/>
          <w:spacing w:val="2"/>
          <w:sz w:val="24"/>
          <w:szCs w:val="24"/>
          <w:lang w:eastAsia="es-ES"/>
          <w14:ligatures w14:val="none"/>
        </w:rPr>
        <w:t>That maturing supply chain is now attracting hyperscalers. Microsoft is exploring the use of HTS tape to address power constraints in AI data centres, drawing on this technology scaled for fusion. In November, Microsoft and superconductor startup VEIR delivered 3 MW through a single HTS cable in a simulated data hall, achieving more than a 10x reduction in size and weight compared with conventional methods. The company sees potential for HTS cable both inside data centres and on the grid, where narrower buried corridors could ease land-use constraints.</w:t>
      </w:r>
    </w:p>
    <w:p w14:paraId="40A7D361" w14:textId="77777777" w:rsidR="00F079F2" w:rsidRPr="00F079F2" w:rsidRDefault="00F079F2" w:rsidP="00F079F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F079F2">
          <w:rPr>
            <w:rFonts w:ascii="Arial" w:eastAsia="Times New Roman" w:hAnsi="Arial" w:cs="Arial"/>
            <w:color w:val="1155CC"/>
            <w:spacing w:val="2"/>
            <w:sz w:val="24"/>
            <w:szCs w:val="24"/>
            <w:u w:val="single"/>
            <w:lang w:eastAsia="es-ES"/>
            <w14:ligatures w14:val="none"/>
          </w:rPr>
          <w:t>Read more about Fujikura</w:t>
        </w:r>
      </w:hyperlink>
    </w:p>
    <w:p w14:paraId="01650835" w14:textId="77777777" w:rsidR="00F079F2" w:rsidRPr="00F079F2" w:rsidRDefault="00F079F2" w:rsidP="00F079F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F079F2">
          <w:rPr>
            <w:rFonts w:ascii="Arial" w:eastAsia="Times New Roman" w:hAnsi="Arial" w:cs="Arial"/>
            <w:color w:val="1155CC"/>
            <w:spacing w:val="2"/>
            <w:sz w:val="24"/>
            <w:szCs w:val="24"/>
            <w:u w:val="single"/>
            <w:lang w:eastAsia="es-ES"/>
            <w14:ligatures w14:val="none"/>
          </w:rPr>
          <w:t>Read more about Microsoft</w:t>
        </w:r>
      </w:hyperlink>
      <w:r w:rsidRPr="00F079F2">
        <w:rPr>
          <w:rFonts w:ascii="Arial" w:eastAsia="Times New Roman" w:hAnsi="Arial" w:cs="Arial"/>
          <w:color w:val="19283A"/>
          <w:spacing w:val="2"/>
          <w:sz w:val="24"/>
          <w:szCs w:val="24"/>
          <w:lang w:eastAsia="es-ES"/>
          <w14:ligatures w14:val="none"/>
        </w:rPr>
        <w:br/>
      </w:r>
      <w:r w:rsidRPr="00F079F2">
        <w:rPr>
          <w:rFonts w:ascii="Arial" w:eastAsia="Times New Roman" w:hAnsi="Arial" w:cs="Arial"/>
          <w:color w:val="19283A"/>
          <w:spacing w:val="2"/>
          <w:sz w:val="24"/>
          <w:szCs w:val="24"/>
          <w:lang w:eastAsia="es-ES"/>
          <w14:ligatures w14:val="none"/>
        </w:rPr>
        <w:br/>
      </w:r>
      <w:r w:rsidRPr="00F079F2">
        <w:rPr>
          <w:rFonts w:ascii="Arial" w:eastAsia="Times New Roman" w:hAnsi="Arial" w:cs="Arial"/>
          <w:b/>
          <w:bCs/>
          <w:color w:val="19283A"/>
          <w:spacing w:val="2"/>
          <w:sz w:val="24"/>
          <w:szCs w:val="24"/>
          <w:lang w:eastAsia="es-ES"/>
          <w14:ligatures w14:val="none"/>
        </w:rPr>
        <w:t>Why it’s important</w:t>
      </w:r>
      <w:r w:rsidRPr="00F079F2">
        <w:rPr>
          <w:rFonts w:ascii="Arial" w:eastAsia="Times New Roman" w:hAnsi="Arial" w:cs="Arial"/>
          <w:color w:val="19283A"/>
          <w:spacing w:val="2"/>
          <w:sz w:val="24"/>
          <w:szCs w:val="24"/>
          <w:lang w:eastAsia="es-ES"/>
          <w14:ligatures w14:val="none"/>
        </w:rPr>
        <w:br/>
      </w:r>
      <w:r w:rsidRPr="00F079F2">
        <w:rPr>
          <w:rFonts w:ascii="Arial" w:eastAsia="Times New Roman" w:hAnsi="Arial" w:cs="Arial"/>
          <w:color w:val="19283A"/>
          <w:spacing w:val="2"/>
          <w:sz w:val="24"/>
          <w:szCs w:val="24"/>
          <w:lang w:eastAsia="es-ES"/>
          <w14:ligatures w14:val="none"/>
        </w:rPr>
        <w:br/>
        <w:t>Fusion-driven HTS scale-up is beginning to spill into adjacent markets, linking fusion supply chains directly to hyperscale data centre growth.</w:t>
      </w:r>
    </w:p>
    <w:p w14:paraId="1BF8962C" w14:textId="77777777" w:rsidR="00F079F2" w:rsidRPr="00F079F2" w:rsidRDefault="00F079F2" w:rsidP="00F079F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079F2">
        <w:rPr>
          <w:rFonts w:ascii="Arial" w:eastAsia="Times New Roman" w:hAnsi="Arial" w:cs="Arial"/>
          <w:i/>
          <w:iCs/>
          <w:color w:val="19283A"/>
          <w:spacing w:val="2"/>
          <w:sz w:val="24"/>
          <w:szCs w:val="24"/>
          <w:lang w:eastAsia="es-ES"/>
          <w14:ligatures w14:val="none"/>
        </w:rPr>
        <w:t>“Having several suppliers of HTS can both generate huge near term revenue for those suppliers, and also drive down HTS prices for customers.”</w:t>
      </w:r>
      <w:r w:rsidRPr="00F079F2">
        <w:rPr>
          <w:rFonts w:ascii="Arial" w:eastAsia="Times New Roman" w:hAnsi="Arial" w:cs="Arial"/>
          <w:color w:val="19283A"/>
          <w:spacing w:val="2"/>
          <w:sz w:val="24"/>
          <w:szCs w:val="24"/>
          <w:lang w:eastAsia="es-ES"/>
          <w14:ligatures w14:val="none"/>
        </w:rPr>
        <w:t> — Hugo Bullows-Weeks</w:t>
      </w:r>
    </w:p>
    <w:p w14:paraId="5C5A0448" w14:textId="7C772E00" w:rsidR="0039013C" w:rsidRPr="0039013C" w:rsidRDefault="0039013C" w:rsidP="0039013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p w14:paraId="4AEFA93A" w14:textId="792F1625" w:rsidR="00C5028E" w:rsidRPr="005F4C00" w:rsidRDefault="00C5028E" w:rsidP="007608C8">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48A3"/>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37292"/>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802CA"/>
    <w:rsid w:val="00781C21"/>
    <w:rsid w:val="00793F09"/>
    <w:rsid w:val="007A5415"/>
    <w:rsid w:val="007A5E00"/>
    <w:rsid w:val="007A7E6C"/>
    <w:rsid w:val="007B172F"/>
    <w:rsid w:val="007B6252"/>
    <w:rsid w:val="007E26E3"/>
    <w:rsid w:val="007F6D38"/>
    <w:rsid w:val="0080762F"/>
    <w:rsid w:val="0084136D"/>
    <w:rsid w:val="00844EE5"/>
    <w:rsid w:val="008457DB"/>
    <w:rsid w:val="008604D8"/>
    <w:rsid w:val="00864A1F"/>
    <w:rsid w:val="00893055"/>
    <w:rsid w:val="008A5F58"/>
    <w:rsid w:val="008B1CF8"/>
    <w:rsid w:val="008C4800"/>
    <w:rsid w:val="008E3ABF"/>
    <w:rsid w:val="009040E8"/>
    <w:rsid w:val="00923C5C"/>
    <w:rsid w:val="009407AD"/>
    <w:rsid w:val="0094334F"/>
    <w:rsid w:val="0094454D"/>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11CB"/>
    <w:rsid w:val="00BE3204"/>
    <w:rsid w:val="00BE4743"/>
    <w:rsid w:val="00BE6077"/>
    <w:rsid w:val="00BE7D53"/>
    <w:rsid w:val="00BF618F"/>
    <w:rsid w:val="00C029F1"/>
    <w:rsid w:val="00C24F28"/>
    <w:rsid w:val="00C40243"/>
    <w:rsid w:val="00C5028E"/>
    <w:rsid w:val="00C619C7"/>
    <w:rsid w:val="00C7165E"/>
    <w:rsid w:val="00C91EE6"/>
    <w:rsid w:val="00CA1FE9"/>
    <w:rsid w:val="00CA6808"/>
    <w:rsid w:val="00CD38C2"/>
    <w:rsid w:val="00CE043D"/>
    <w:rsid w:val="00CF3FBB"/>
    <w:rsid w:val="00D1043A"/>
    <w:rsid w:val="00D130D9"/>
    <w:rsid w:val="00D27F46"/>
    <w:rsid w:val="00D339BF"/>
    <w:rsid w:val="00D40DBF"/>
    <w:rsid w:val="00D413A3"/>
    <w:rsid w:val="00D5312E"/>
    <w:rsid w:val="00D5430A"/>
    <w:rsid w:val="00D66FC1"/>
    <w:rsid w:val="00D67555"/>
    <w:rsid w:val="00D67C46"/>
    <w:rsid w:val="00DA2BEB"/>
    <w:rsid w:val="00DB2F21"/>
    <w:rsid w:val="00DD2D9A"/>
    <w:rsid w:val="00DD4110"/>
    <w:rsid w:val="00DF3A04"/>
    <w:rsid w:val="00E15722"/>
    <w:rsid w:val="00E20F2D"/>
    <w:rsid w:val="00E30F24"/>
    <w:rsid w:val="00E356F1"/>
    <w:rsid w:val="00E46FE0"/>
    <w:rsid w:val="00E47BCA"/>
    <w:rsid w:val="00E541C8"/>
    <w:rsid w:val="00E944DE"/>
    <w:rsid w:val="00E94B6B"/>
    <w:rsid w:val="00E96B42"/>
    <w:rsid w:val="00E97084"/>
    <w:rsid w:val="00EA3385"/>
    <w:rsid w:val="00EA7B19"/>
    <w:rsid w:val="00EB208F"/>
    <w:rsid w:val="00EC31ED"/>
    <w:rsid w:val="00EE7052"/>
    <w:rsid w:val="00F05EFF"/>
    <w:rsid w:val="00F079F2"/>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czkGupCAQANDTwA4DZSG4YDEbr_FTQtlNotABbDO3n8w_wEveTiO-f_iifP7kFA5YcEFPyh5sFSbPagVkZTx5uxKi9VbGel13yePvfwHaO2dkCrNZyFrJwTinV704vch3mBnNDs6xSwlXAEtMSLNFQIpuYZkDaFg0GDA4G8QJPTOz9SYyR2-8QP3bm2Ju8eSpV3mG9xifLuY_AjYB2_M800kjjzvxxSnTFOslYCv8dAHblWOrvR5DPVRGV6OqvbZWH9XvD7dYS7rjyOWlBn1YHa1e6rh7rkXAJltoOVJLVaDe-cz85VdjLlNtL_kN8C8AAP__m1FmUw" TargetMode="External"/><Relationship Id="rId4" Type="http://schemas.openxmlformats.org/officeDocument/2006/relationships/hyperlink" Target="https://email.email.circle.so/c/eJwkzkuO6yAQRuHVwMwIyoVdHjC4E28jIvhPTK5fAidW777V3Qs4Ot89nmm-YY15ueUpPKjjjiU2_gHf8CRoBmI0TqL4ITJ78Trt6_re8vn1U5CVvnd6Cq3rovcawfW9HWzX207PQWRIIsOErp2Sdwm9T8I-3ZkQYb3OgSx1lhw5bh2zYQEALy4BSZwotr88k3JJC0zd9RLm8zyqav8pGhWN13WZx_uV_79LNGk3r0PRiE3RuOGqisajoNaCBbFC0fh3tMOx1_PmnDXzuS66hJJTLNOu2N6xZHzwLMBm9vLUn0DfAQAA__81kFr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2</Pages>
  <Words>330</Words>
  <Characters>1998</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78</cp:revision>
  <cp:lastPrinted>2025-08-07T16:56:00Z</cp:lastPrinted>
  <dcterms:created xsi:type="dcterms:W3CDTF">2025-11-08T18:44:00Z</dcterms:created>
  <dcterms:modified xsi:type="dcterms:W3CDTF">2026-02-14T17:25:00Z</dcterms:modified>
</cp:coreProperties>
</file>