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2B9CB0CF" w:rsidR="00893055" w:rsidRDefault="00FD2B88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Dic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 w:rsidR="0015319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11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5353A23A" w14:textId="21F3BD11" w:rsidR="00E20F2D" w:rsidRPr="00E20F2D" w:rsidRDefault="00E20F2D" w:rsidP="00E20F2D">
      <w:pPr>
        <w:shd w:val="clear" w:color="auto" w:fill="FFFFFF"/>
        <w:spacing w:before="225" w:after="150" w:line="405" w:lineRule="atLeast"/>
        <w:outlineLvl w:val="2"/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  <w:t>601</w:t>
      </w:r>
      <w:r w:rsidRPr="00E20F2D"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  <w:t>. Rutherford Energy Ventures Partners with DOE and ORNL to Launch FULCRA Fusion-Technology Consortium Model</w:t>
      </w:r>
    </w:p>
    <w:p w14:paraId="4A8377F1" w14:textId="77777777" w:rsidR="00E20F2D" w:rsidRPr="00E20F2D" w:rsidRDefault="00E20F2D" w:rsidP="00E20F2D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E20F2D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</w:p>
    <w:p w14:paraId="309D2F78" w14:textId="77777777" w:rsidR="00E20F2D" w:rsidRPr="00E20F2D" w:rsidRDefault="00E20F2D" w:rsidP="00E20F2D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E20F2D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Rutherford Energy Ventures and the US Department of Energy (DOE) have launched FULCRA, a new public–private consortium framework aimed at accelerating development of fusion-nuclear technologies and testing infrastructure. Oak Ridge National Laboratory (ORNL) will host the pilot, which will map existing facilities, design the first “Fulcrum” test capability, and engage potential private-sector partners. The collaboration aims to target critical gaps in materials, blankets, tritium handling, fuel cycle systems and integrated component test beds that private developers cannot build alone. </w:t>
      </w:r>
    </w:p>
    <w:p w14:paraId="1932DD0C" w14:textId="77777777" w:rsidR="00E20F2D" w:rsidRPr="00E20F2D" w:rsidRDefault="00E20F2D" w:rsidP="00E20F2D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E20F2D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4F56CFA7" w14:textId="77777777" w:rsidR="00E20F2D" w:rsidRPr="00E20F2D" w:rsidRDefault="00E20F2D" w:rsidP="00E20F2D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E20F2D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is it important?</w:t>
      </w:r>
    </w:p>
    <w:p w14:paraId="50691FA5" w14:textId="77777777" w:rsidR="00E20F2D" w:rsidRPr="00E20F2D" w:rsidRDefault="00E20F2D" w:rsidP="00E20F2D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E20F2D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FULCRA aims to target some critical remaining technical challenges for fusion. Building these test stands would be too expensive for a private fusion company to do, and likely a slow process for a public institution to build. Merging public and private efforts might help make this work happen faster and at the scale developers need.</w:t>
      </w:r>
    </w:p>
    <w:p w14:paraId="6BEFDEF2" w14:textId="77777777" w:rsidR="00E20F2D" w:rsidRPr="00E20F2D" w:rsidRDefault="00E20F2D" w:rsidP="00E20F2D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E20F2D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“A recent </w:t>
      </w:r>
      <w:hyperlink r:id="rId5" w:tgtFrame="_blank" w:history="1">
        <w:r w:rsidRPr="00E20F2D">
          <w:rPr>
            <w:rFonts w:ascii="Arial" w:eastAsia="Times New Roman" w:hAnsi="Arial" w:cs="Arial"/>
            <w:i/>
            <w:iCs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MIT Review article</w:t>
        </w:r>
      </w:hyperlink>
      <w:r w:rsidRPr="00E20F2D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 suggested blanket systems were a key technology for the US to take leadership in to maintain competitiveness within the fusion supply chain. This FULCRA model would help the US build up blanket technologies, which remain a significantly under-funded area.”  — Naomi Mburu</w:t>
      </w:r>
    </w:p>
    <w:p w14:paraId="4AEFA93A" w14:textId="6CC35C75" w:rsidR="00C5028E" w:rsidRPr="005F4C00" w:rsidRDefault="00C5028E" w:rsidP="00FD2B88">
      <w:pPr>
        <w:pStyle w:val="Heading2"/>
        <w:shd w:val="clear" w:color="auto" w:fill="FFFFFF"/>
        <w:spacing w:before="375" w:after="225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sectPr w:rsidR="00C5028E" w:rsidRPr="005F4C00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02178B"/>
    <w:rsid w:val="00067879"/>
    <w:rsid w:val="0007611D"/>
    <w:rsid w:val="0009429D"/>
    <w:rsid w:val="000969F1"/>
    <w:rsid w:val="000B3D2F"/>
    <w:rsid w:val="000C4F1D"/>
    <w:rsid w:val="000C556F"/>
    <w:rsid w:val="000C5AE7"/>
    <w:rsid w:val="000D5141"/>
    <w:rsid w:val="001028E1"/>
    <w:rsid w:val="00133A00"/>
    <w:rsid w:val="00153190"/>
    <w:rsid w:val="00173332"/>
    <w:rsid w:val="00177AE0"/>
    <w:rsid w:val="001E1EB9"/>
    <w:rsid w:val="001F73F7"/>
    <w:rsid w:val="002508E3"/>
    <w:rsid w:val="00294727"/>
    <w:rsid w:val="002D5462"/>
    <w:rsid w:val="0030428D"/>
    <w:rsid w:val="0031006C"/>
    <w:rsid w:val="003713A8"/>
    <w:rsid w:val="0037268E"/>
    <w:rsid w:val="00376563"/>
    <w:rsid w:val="003C78EF"/>
    <w:rsid w:val="003D5F36"/>
    <w:rsid w:val="003E2D65"/>
    <w:rsid w:val="003F1134"/>
    <w:rsid w:val="003F22F0"/>
    <w:rsid w:val="003F34E5"/>
    <w:rsid w:val="00414EEE"/>
    <w:rsid w:val="00427EBB"/>
    <w:rsid w:val="004444A4"/>
    <w:rsid w:val="00447443"/>
    <w:rsid w:val="0046798B"/>
    <w:rsid w:val="004743F4"/>
    <w:rsid w:val="0049385B"/>
    <w:rsid w:val="00494C68"/>
    <w:rsid w:val="004A6B4E"/>
    <w:rsid w:val="004C70AB"/>
    <w:rsid w:val="004F4BC9"/>
    <w:rsid w:val="004F7683"/>
    <w:rsid w:val="00502854"/>
    <w:rsid w:val="005055A1"/>
    <w:rsid w:val="005114A3"/>
    <w:rsid w:val="00540F3C"/>
    <w:rsid w:val="00556BBF"/>
    <w:rsid w:val="005606B3"/>
    <w:rsid w:val="005B1BC9"/>
    <w:rsid w:val="005B5389"/>
    <w:rsid w:val="005E1160"/>
    <w:rsid w:val="005F2029"/>
    <w:rsid w:val="005F23E0"/>
    <w:rsid w:val="005F4C00"/>
    <w:rsid w:val="00604E8C"/>
    <w:rsid w:val="00620CC7"/>
    <w:rsid w:val="00640FB9"/>
    <w:rsid w:val="00647508"/>
    <w:rsid w:val="00652DE2"/>
    <w:rsid w:val="00660DDB"/>
    <w:rsid w:val="00696E93"/>
    <w:rsid w:val="006A6C8A"/>
    <w:rsid w:val="006D4D20"/>
    <w:rsid w:val="006F0B97"/>
    <w:rsid w:val="007048E2"/>
    <w:rsid w:val="0071710F"/>
    <w:rsid w:val="007230B7"/>
    <w:rsid w:val="007351B8"/>
    <w:rsid w:val="007413E7"/>
    <w:rsid w:val="00742ED9"/>
    <w:rsid w:val="0076093E"/>
    <w:rsid w:val="00761A67"/>
    <w:rsid w:val="007802CA"/>
    <w:rsid w:val="00781C21"/>
    <w:rsid w:val="007A5E00"/>
    <w:rsid w:val="007B6252"/>
    <w:rsid w:val="007E26E3"/>
    <w:rsid w:val="007F6D38"/>
    <w:rsid w:val="0080762F"/>
    <w:rsid w:val="00844EE5"/>
    <w:rsid w:val="008604D8"/>
    <w:rsid w:val="00864A1F"/>
    <w:rsid w:val="00893055"/>
    <w:rsid w:val="008A5F58"/>
    <w:rsid w:val="008B1CF8"/>
    <w:rsid w:val="008C4800"/>
    <w:rsid w:val="009040E8"/>
    <w:rsid w:val="00923C5C"/>
    <w:rsid w:val="009407AD"/>
    <w:rsid w:val="009748B8"/>
    <w:rsid w:val="009850AB"/>
    <w:rsid w:val="00997B7F"/>
    <w:rsid w:val="009E2B7A"/>
    <w:rsid w:val="009E61EE"/>
    <w:rsid w:val="009F0327"/>
    <w:rsid w:val="00A04A17"/>
    <w:rsid w:val="00A4734C"/>
    <w:rsid w:val="00A53B55"/>
    <w:rsid w:val="00A92577"/>
    <w:rsid w:val="00A970E9"/>
    <w:rsid w:val="00AA37BD"/>
    <w:rsid w:val="00AA7647"/>
    <w:rsid w:val="00AB36D6"/>
    <w:rsid w:val="00AC2183"/>
    <w:rsid w:val="00AC432F"/>
    <w:rsid w:val="00AC72CA"/>
    <w:rsid w:val="00AD4C38"/>
    <w:rsid w:val="00AF08E5"/>
    <w:rsid w:val="00AF3EE3"/>
    <w:rsid w:val="00B12027"/>
    <w:rsid w:val="00B132AE"/>
    <w:rsid w:val="00B13E88"/>
    <w:rsid w:val="00B21273"/>
    <w:rsid w:val="00B41C81"/>
    <w:rsid w:val="00B61708"/>
    <w:rsid w:val="00B674AC"/>
    <w:rsid w:val="00B76291"/>
    <w:rsid w:val="00BA2EF1"/>
    <w:rsid w:val="00BA3FF9"/>
    <w:rsid w:val="00BD0550"/>
    <w:rsid w:val="00BE7D53"/>
    <w:rsid w:val="00BF618F"/>
    <w:rsid w:val="00C029F1"/>
    <w:rsid w:val="00C40243"/>
    <w:rsid w:val="00C5028E"/>
    <w:rsid w:val="00C7165E"/>
    <w:rsid w:val="00C91EE6"/>
    <w:rsid w:val="00CA1FE9"/>
    <w:rsid w:val="00CE043D"/>
    <w:rsid w:val="00CF3FBB"/>
    <w:rsid w:val="00D1043A"/>
    <w:rsid w:val="00D27F46"/>
    <w:rsid w:val="00D5430A"/>
    <w:rsid w:val="00D66FC1"/>
    <w:rsid w:val="00D67555"/>
    <w:rsid w:val="00D67C46"/>
    <w:rsid w:val="00DA2BEB"/>
    <w:rsid w:val="00DB2F21"/>
    <w:rsid w:val="00DD2D9A"/>
    <w:rsid w:val="00DD4110"/>
    <w:rsid w:val="00E20F2D"/>
    <w:rsid w:val="00E30F24"/>
    <w:rsid w:val="00E356F1"/>
    <w:rsid w:val="00E46FE0"/>
    <w:rsid w:val="00E47BCA"/>
    <w:rsid w:val="00E541C8"/>
    <w:rsid w:val="00E944DE"/>
    <w:rsid w:val="00E94B6B"/>
    <w:rsid w:val="00E97084"/>
    <w:rsid w:val="00EA7B19"/>
    <w:rsid w:val="00EB208F"/>
    <w:rsid w:val="00EC31ED"/>
    <w:rsid w:val="00EE7052"/>
    <w:rsid w:val="00F05EFF"/>
    <w:rsid w:val="00F17CB0"/>
    <w:rsid w:val="00F26B95"/>
    <w:rsid w:val="00F507EB"/>
    <w:rsid w:val="00F96939"/>
    <w:rsid w:val="00FC3C06"/>
    <w:rsid w:val="00FC768D"/>
    <w:rsid w:val="00FD1BC2"/>
    <w:rsid w:val="00FD2B88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ail.email.circle.so/c/eJwcjkvKrDAUhFeTzCI5J88eZHAnbqPJ49gG1Fyitrj7H3tSFAVf8aV45PlNa6zLu5ZgCGJ5pUlYNEnoFxgRjfQik0c_lVeU0fLc1vXc6nE_BErvHPASFNhoDKcAzhrtQDnH51DQKmWssSlG1LkYQunRW-WgGEDLa0CJBhAArEajB6ms9pMjk6ZkU0Sm5U9vyLXnhYa98SXMx_F_Z-ofw5HheF3XcFCet7a0z93pW-kaclsZjs85w1G6JzzDEQBeVsmHmm9xzCTOXcSt_OpF-yFyO5cilrbTb-sxk5haF9O517YJ2qh_boYj76HXHHtpTMtES6UvfTrRNrT-4d-AfwEAAP__WQhqYA" TargetMode="External"/><Relationship Id="rId4" Type="http://schemas.openxmlformats.org/officeDocument/2006/relationships/hyperlink" Target="https://email.email.circle.so/c/eJwczkuO4yAQANDTmB0WVebnBYvZ-BpRAeUYyYaI4ERz-1b3AZ70Io10PPiicj5KDoaB8hp3adFEqVcwkozyMrFHv-eVFFmR2nXdtYz_vwKVdw5EDgtYMkZwAGeNdrA4J47gWK_Ku5XA6cXnGFfjMySgHBGcMaIEVGgAAcBqNHpWi9V-d2ziHm0knLT6682p9HTy_G7iDMcYr_e0_Jtwm3D7fr9zv8fBfW8982dO7ZpwuzgXmnDb7zN1krmxbL2e8kV9VO7vo7wk1drumvjiOkQPvSTquU1aRT4Lf_jZmevc-lN8Av4EAAD__7yyX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210</Words>
  <Characters>1213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30</cp:revision>
  <cp:lastPrinted>2025-08-07T16:56:00Z</cp:lastPrinted>
  <dcterms:created xsi:type="dcterms:W3CDTF">2025-11-08T18:44:00Z</dcterms:created>
  <dcterms:modified xsi:type="dcterms:W3CDTF">2025-12-13T14:53:00Z</dcterms:modified>
</cp:coreProperties>
</file>