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7CEC8772" w:rsidR="00893055" w:rsidRDefault="00021B5E"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May</w:t>
      </w:r>
      <w:r w:rsidR="006D4D20">
        <w:rPr>
          <w:rFonts w:ascii="Arial" w:eastAsia="Times New Roman" w:hAnsi="Arial" w:cs="Arial"/>
          <w:color w:val="19283A"/>
          <w:spacing w:val="2"/>
          <w:kern w:val="36"/>
          <w:sz w:val="28"/>
          <w:szCs w:val="28"/>
          <w:lang w:eastAsia="es-ES"/>
          <w14:ligatures w14:val="none"/>
        </w:rPr>
        <w:t xml:space="preserve"> </w:t>
      </w:r>
      <w:r w:rsidR="00B8189F">
        <w:rPr>
          <w:rFonts w:ascii="Arial" w:eastAsia="Times New Roman" w:hAnsi="Arial" w:cs="Arial"/>
          <w:color w:val="19283A"/>
          <w:spacing w:val="2"/>
          <w:kern w:val="36"/>
          <w:sz w:val="28"/>
          <w:szCs w:val="28"/>
          <w:lang w:eastAsia="es-ES"/>
          <w14:ligatures w14:val="none"/>
        </w:rPr>
        <w:t>15</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6D88E523" w14:textId="77777777" w:rsidR="00377D3F" w:rsidRPr="00377D3F" w:rsidRDefault="007A011C" w:rsidP="00377D3F">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7</w:t>
      </w:r>
      <w:r w:rsidR="00B8189F">
        <w:rPr>
          <w:rFonts w:ascii="Arial" w:eastAsia="Times New Roman" w:hAnsi="Arial" w:cs="Arial"/>
          <w:b/>
          <w:bCs/>
          <w:color w:val="19283A"/>
          <w:spacing w:val="2"/>
          <w:sz w:val="36"/>
          <w:szCs w:val="36"/>
          <w:lang w:eastAsia="es-ES"/>
          <w14:ligatures w14:val="none"/>
        </w:rPr>
        <w:t>3</w:t>
      </w:r>
      <w:r w:rsidR="00377D3F">
        <w:rPr>
          <w:rFonts w:ascii="Arial" w:eastAsia="Times New Roman" w:hAnsi="Arial" w:cs="Arial"/>
          <w:b/>
          <w:bCs/>
          <w:color w:val="19283A"/>
          <w:spacing w:val="2"/>
          <w:sz w:val="36"/>
          <w:szCs w:val="36"/>
          <w:lang w:eastAsia="es-ES"/>
          <w14:ligatures w14:val="none"/>
        </w:rPr>
        <w:t>1</w:t>
      </w:r>
      <w:r w:rsidRPr="007A011C">
        <w:rPr>
          <w:rFonts w:ascii="Arial" w:eastAsia="Times New Roman" w:hAnsi="Arial" w:cs="Arial"/>
          <w:b/>
          <w:bCs/>
          <w:color w:val="19283A"/>
          <w:spacing w:val="2"/>
          <w:sz w:val="36"/>
          <w:szCs w:val="36"/>
          <w:lang w:eastAsia="es-ES"/>
          <w14:ligatures w14:val="none"/>
        </w:rPr>
        <w:t xml:space="preserve">. </w:t>
      </w:r>
      <w:r w:rsidR="00377D3F" w:rsidRPr="00377D3F">
        <w:rPr>
          <w:rFonts w:ascii="Arial" w:eastAsia="Times New Roman" w:hAnsi="Arial" w:cs="Arial"/>
          <w:b/>
          <w:bCs/>
          <w:color w:val="19283A"/>
          <w:spacing w:val="2"/>
          <w:sz w:val="36"/>
          <w:szCs w:val="36"/>
          <w:lang w:eastAsia="es-ES"/>
          <w14:ligatures w14:val="none"/>
        </w:rPr>
        <w:t>DuctGPT targets faster discovery of fusion materials</w:t>
      </w:r>
    </w:p>
    <w:p w14:paraId="37CB65BA" w14:textId="77777777" w:rsidR="00377D3F" w:rsidRPr="00377D3F" w:rsidRDefault="00377D3F" w:rsidP="00377D3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77D3F">
        <w:rPr>
          <w:rFonts w:ascii="Arial" w:eastAsia="Times New Roman" w:hAnsi="Arial" w:cs="Arial"/>
          <w:b/>
          <w:bCs/>
          <w:color w:val="19283A"/>
          <w:spacing w:val="2"/>
          <w:sz w:val="24"/>
          <w:szCs w:val="24"/>
          <w:lang w:eastAsia="es-ES"/>
          <w14:ligatures w14:val="none"/>
        </w:rPr>
        <w:t>What’s happened?</w:t>
      </w:r>
    </w:p>
    <w:p w14:paraId="110A6DB6" w14:textId="77777777" w:rsidR="00377D3F" w:rsidRPr="00377D3F" w:rsidRDefault="00377D3F" w:rsidP="00377D3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77D3F">
        <w:rPr>
          <w:rFonts w:ascii="Arial" w:eastAsia="Times New Roman" w:hAnsi="Arial" w:cs="Arial"/>
          <w:color w:val="19283A"/>
          <w:spacing w:val="2"/>
          <w:sz w:val="24"/>
          <w:szCs w:val="24"/>
          <w:lang w:eastAsia="es-ES"/>
          <w14:ligatures w14:val="none"/>
        </w:rPr>
        <w:t>Ames National Laboratory scientists are expanding DuctGPT, an artificial intelligence tool designed to identify materials for fusion energy systems. The tool builds on AtomGPT from the National Institute of Standards and Technology and has been fine-tuned with materials science data for fusion applications. DuctGPT can analyse large numbers of alloy combinations in seconds. The team says these searches can run on a standard desktop computer, cutting some materials discovery work from months to days or hours.</w:t>
      </w:r>
    </w:p>
    <w:p w14:paraId="581F8A20" w14:textId="77777777" w:rsidR="00377D3F" w:rsidRPr="00377D3F" w:rsidRDefault="00377D3F" w:rsidP="00377D3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377D3F">
          <w:rPr>
            <w:rFonts w:ascii="Arial" w:eastAsia="Times New Roman" w:hAnsi="Arial" w:cs="Arial"/>
            <w:color w:val="1155CC"/>
            <w:spacing w:val="2"/>
            <w:sz w:val="24"/>
            <w:szCs w:val="24"/>
            <w:u w:val="single"/>
            <w:lang w:eastAsia="es-ES"/>
            <w14:ligatures w14:val="none"/>
          </w:rPr>
          <w:t>Read more about DuctGPT</w:t>
        </w:r>
      </w:hyperlink>
    </w:p>
    <w:p w14:paraId="4D02D181" w14:textId="77777777" w:rsidR="00377D3F" w:rsidRPr="00377D3F" w:rsidRDefault="00377D3F" w:rsidP="00377D3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77D3F">
        <w:rPr>
          <w:rFonts w:ascii="Arial" w:eastAsia="Times New Roman" w:hAnsi="Arial" w:cs="Arial"/>
          <w:b/>
          <w:bCs/>
          <w:color w:val="19283A"/>
          <w:spacing w:val="2"/>
          <w:sz w:val="24"/>
          <w:szCs w:val="24"/>
          <w:lang w:eastAsia="es-ES"/>
          <w14:ligatures w14:val="none"/>
        </w:rPr>
        <w:t>Why is it important?</w:t>
      </w:r>
    </w:p>
    <w:p w14:paraId="002C2094" w14:textId="77777777" w:rsidR="00377D3F" w:rsidRPr="00377D3F" w:rsidRDefault="00377D3F" w:rsidP="00377D3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77D3F">
        <w:rPr>
          <w:rFonts w:ascii="Arial" w:eastAsia="Times New Roman" w:hAnsi="Arial" w:cs="Arial"/>
          <w:color w:val="19283A"/>
          <w:spacing w:val="2"/>
          <w:sz w:val="24"/>
          <w:szCs w:val="24"/>
          <w:lang w:eastAsia="es-ES"/>
          <w14:ligatures w14:val="none"/>
        </w:rPr>
        <w:t>DuctGPT is helping accelerate the search for more ductile alternatives to tungsten - one of the most critical remaining challenges in fusion materials.</w:t>
      </w:r>
    </w:p>
    <w:p w14:paraId="37EA71A8" w14:textId="77777777" w:rsidR="00377D3F" w:rsidRPr="00377D3F" w:rsidRDefault="00377D3F" w:rsidP="00377D3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77D3F">
        <w:rPr>
          <w:rFonts w:ascii="Arial" w:eastAsia="Times New Roman" w:hAnsi="Arial" w:cs="Arial"/>
          <w:i/>
          <w:iCs/>
          <w:color w:val="19283A"/>
          <w:spacing w:val="2"/>
          <w:sz w:val="24"/>
          <w:szCs w:val="24"/>
          <w:lang w:eastAsia="es-ES"/>
          <w14:ligatures w14:val="none"/>
        </w:rPr>
        <w:t>“Multi-principle element alloys have really promising qualities, but there are billions of possible combinations to explore. Instead of making and testing each one in the lab, DuctGPT can screen them first to pick out combinations that might have favourable properties, and it does so with impressive accuracy.” </w:t>
      </w:r>
      <w:r w:rsidRPr="00377D3F">
        <w:rPr>
          <w:rFonts w:ascii="Arial" w:eastAsia="Times New Roman" w:hAnsi="Arial" w:cs="Arial"/>
          <w:color w:val="19283A"/>
          <w:spacing w:val="2"/>
          <w:sz w:val="24"/>
          <w:szCs w:val="24"/>
          <w:lang w:eastAsia="es-ES"/>
          <w14:ligatures w14:val="none"/>
        </w:rPr>
        <w:t>—</w:t>
      </w:r>
      <w:r w:rsidRPr="00377D3F">
        <w:rPr>
          <w:rFonts w:ascii="Arial" w:eastAsia="Times New Roman" w:hAnsi="Arial" w:cs="Arial"/>
          <w:i/>
          <w:iCs/>
          <w:color w:val="19283A"/>
          <w:spacing w:val="2"/>
          <w:sz w:val="24"/>
          <w:szCs w:val="24"/>
          <w:lang w:eastAsia="es-ES"/>
          <w14:ligatures w14:val="none"/>
        </w:rPr>
        <w:t>  John Cooper</w:t>
      </w:r>
    </w:p>
    <w:p w14:paraId="399825B0" w14:textId="38171419" w:rsidR="00543C67" w:rsidRPr="00543C67" w:rsidRDefault="00543C67" w:rsidP="00377D3F">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543C67" w:rsidRPr="00543C67"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2E36"/>
    <w:multiLevelType w:val="multilevel"/>
    <w:tmpl w:val="259E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4"/>
  </w:num>
  <w:num w:numId="2" w16cid:durableId="1350260194">
    <w:abstractNumId w:val="3"/>
  </w:num>
  <w:num w:numId="3" w16cid:durableId="42097859">
    <w:abstractNumId w:val="1"/>
  </w:num>
  <w:num w:numId="4" w16cid:durableId="1913076019">
    <w:abstractNumId w:val="2"/>
  </w:num>
  <w:num w:numId="5" w16cid:durableId="972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21B5E"/>
    <w:rsid w:val="000353AB"/>
    <w:rsid w:val="000623FC"/>
    <w:rsid w:val="00065D58"/>
    <w:rsid w:val="00067879"/>
    <w:rsid w:val="0007351E"/>
    <w:rsid w:val="0007611D"/>
    <w:rsid w:val="0009429D"/>
    <w:rsid w:val="000969F1"/>
    <w:rsid w:val="000A4969"/>
    <w:rsid w:val="000B3D2F"/>
    <w:rsid w:val="000C3254"/>
    <w:rsid w:val="000C4F1D"/>
    <w:rsid w:val="000C556F"/>
    <w:rsid w:val="000C5AE7"/>
    <w:rsid w:val="000D5141"/>
    <w:rsid w:val="000E06C0"/>
    <w:rsid w:val="000E5093"/>
    <w:rsid w:val="001028E1"/>
    <w:rsid w:val="00104F54"/>
    <w:rsid w:val="00105725"/>
    <w:rsid w:val="00117566"/>
    <w:rsid w:val="00133A00"/>
    <w:rsid w:val="00135A95"/>
    <w:rsid w:val="00141731"/>
    <w:rsid w:val="00153190"/>
    <w:rsid w:val="00173332"/>
    <w:rsid w:val="00176B7A"/>
    <w:rsid w:val="00177AE0"/>
    <w:rsid w:val="00181DE5"/>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77D3F"/>
    <w:rsid w:val="0039013C"/>
    <w:rsid w:val="00391368"/>
    <w:rsid w:val="00394AE4"/>
    <w:rsid w:val="003B5740"/>
    <w:rsid w:val="003C78EF"/>
    <w:rsid w:val="003D5F36"/>
    <w:rsid w:val="003E2D65"/>
    <w:rsid w:val="003F1134"/>
    <w:rsid w:val="003F22F0"/>
    <w:rsid w:val="003F27BF"/>
    <w:rsid w:val="003F2A7C"/>
    <w:rsid w:val="003F34E5"/>
    <w:rsid w:val="00404379"/>
    <w:rsid w:val="00405B7E"/>
    <w:rsid w:val="00414EEE"/>
    <w:rsid w:val="00417A80"/>
    <w:rsid w:val="0042099C"/>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43C67"/>
    <w:rsid w:val="00556BBF"/>
    <w:rsid w:val="005606B3"/>
    <w:rsid w:val="00560F65"/>
    <w:rsid w:val="00566595"/>
    <w:rsid w:val="005A4D8D"/>
    <w:rsid w:val="005B1BC9"/>
    <w:rsid w:val="005B5389"/>
    <w:rsid w:val="005D0712"/>
    <w:rsid w:val="005D775F"/>
    <w:rsid w:val="005E1160"/>
    <w:rsid w:val="005F2029"/>
    <w:rsid w:val="005F23E0"/>
    <w:rsid w:val="005F4C00"/>
    <w:rsid w:val="00604E8C"/>
    <w:rsid w:val="00605D2B"/>
    <w:rsid w:val="00620CC7"/>
    <w:rsid w:val="00622059"/>
    <w:rsid w:val="00623506"/>
    <w:rsid w:val="00635C0B"/>
    <w:rsid w:val="00637292"/>
    <w:rsid w:val="00640FB9"/>
    <w:rsid w:val="00647508"/>
    <w:rsid w:val="00650563"/>
    <w:rsid w:val="00650D0C"/>
    <w:rsid w:val="00652DE2"/>
    <w:rsid w:val="0065635A"/>
    <w:rsid w:val="00660DDB"/>
    <w:rsid w:val="00661000"/>
    <w:rsid w:val="00671A02"/>
    <w:rsid w:val="00674B89"/>
    <w:rsid w:val="00696E93"/>
    <w:rsid w:val="006A6C8A"/>
    <w:rsid w:val="006B6B40"/>
    <w:rsid w:val="006C0208"/>
    <w:rsid w:val="006D2EFD"/>
    <w:rsid w:val="006D4D20"/>
    <w:rsid w:val="006F0B97"/>
    <w:rsid w:val="007048E2"/>
    <w:rsid w:val="007126F7"/>
    <w:rsid w:val="0071710F"/>
    <w:rsid w:val="00722A44"/>
    <w:rsid w:val="007230B7"/>
    <w:rsid w:val="007351B8"/>
    <w:rsid w:val="0074117D"/>
    <w:rsid w:val="007413E7"/>
    <w:rsid w:val="00742ED9"/>
    <w:rsid w:val="0075542B"/>
    <w:rsid w:val="007608C8"/>
    <w:rsid w:val="0076093E"/>
    <w:rsid w:val="00761A67"/>
    <w:rsid w:val="00763595"/>
    <w:rsid w:val="00766540"/>
    <w:rsid w:val="00777727"/>
    <w:rsid w:val="007802CA"/>
    <w:rsid w:val="00781C21"/>
    <w:rsid w:val="00793F09"/>
    <w:rsid w:val="007A011C"/>
    <w:rsid w:val="007A11A7"/>
    <w:rsid w:val="007A5415"/>
    <w:rsid w:val="007A5E00"/>
    <w:rsid w:val="007A7E6C"/>
    <w:rsid w:val="007B172F"/>
    <w:rsid w:val="007B6252"/>
    <w:rsid w:val="007C22C5"/>
    <w:rsid w:val="007E26E3"/>
    <w:rsid w:val="007F6D38"/>
    <w:rsid w:val="00801599"/>
    <w:rsid w:val="0080762F"/>
    <w:rsid w:val="0084136D"/>
    <w:rsid w:val="0084301F"/>
    <w:rsid w:val="00844EE5"/>
    <w:rsid w:val="008457DB"/>
    <w:rsid w:val="00853C5E"/>
    <w:rsid w:val="008604D8"/>
    <w:rsid w:val="00864A1F"/>
    <w:rsid w:val="00890D1B"/>
    <w:rsid w:val="00893055"/>
    <w:rsid w:val="00897EBA"/>
    <w:rsid w:val="008A1FFB"/>
    <w:rsid w:val="008A5F58"/>
    <w:rsid w:val="008B1CF8"/>
    <w:rsid w:val="008C4800"/>
    <w:rsid w:val="008E3ABF"/>
    <w:rsid w:val="008E42DD"/>
    <w:rsid w:val="008E468A"/>
    <w:rsid w:val="009040E8"/>
    <w:rsid w:val="0091782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075D2"/>
    <w:rsid w:val="00A21442"/>
    <w:rsid w:val="00A21CD2"/>
    <w:rsid w:val="00A342DA"/>
    <w:rsid w:val="00A4734C"/>
    <w:rsid w:val="00A53097"/>
    <w:rsid w:val="00A53B55"/>
    <w:rsid w:val="00A54A7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4C1"/>
    <w:rsid w:val="00B13E88"/>
    <w:rsid w:val="00B21273"/>
    <w:rsid w:val="00B32316"/>
    <w:rsid w:val="00B41C81"/>
    <w:rsid w:val="00B446F9"/>
    <w:rsid w:val="00B61708"/>
    <w:rsid w:val="00B674AC"/>
    <w:rsid w:val="00B76291"/>
    <w:rsid w:val="00B8189F"/>
    <w:rsid w:val="00BA2EF1"/>
    <w:rsid w:val="00BA3FF9"/>
    <w:rsid w:val="00BB17C8"/>
    <w:rsid w:val="00BD0550"/>
    <w:rsid w:val="00BE11CB"/>
    <w:rsid w:val="00BE3204"/>
    <w:rsid w:val="00BE4743"/>
    <w:rsid w:val="00BE6077"/>
    <w:rsid w:val="00BE66ED"/>
    <w:rsid w:val="00BE6FC7"/>
    <w:rsid w:val="00BE7D53"/>
    <w:rsid w:val="00BF618F"/>
    <w:rsid w:val="00C029F1"/>
    <w:rsid w:val="00C24F28"/>
    <w:rsid w:val="00C40243"/>
    <w:rsid w:val="00C5028E"/>
    <w:rsid w:val="00C61651"/>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7764D"/>
    <w:rsid w:val="00DA2BEB"/>
    <w:rsid w:val="00DB2F21"/>
    <w:rsid w:val="00DD2D9A"/>
    <w:rsid w:val="00DD4110"/>
    <w:rsid w:val="00DF3A04"/>
    <w:rsid w:val="00E15722"/>
    <w:rsid w:val="00E20F2D"/>
    <w:rsid w:val="00E30F24"/>
    <w:rsid w:val="00E356F1"/>
    <w:rsid w:val="00E432E4"/>
    <w:rsid w:val="00E46FE0"/>
    <w:rsid w:val="00E47BCA"/>
    <w:rsid w:val="00E541C8"/>
    <w:rsid w:val="00E869C2"/>
    <w:rsid w:val="00E944DE"/>
    <w:rsid w:val="00E94B6B"/>
    <w:rsid w:val="00E96B42"/>
    <w:rsid w:val="00E97084"/>
    <w:rsid w:val="00EA3385"/>
    <w:rsid w:val="00EA7B19"/>
    <w:rsid w:val="00EA7DD5"/>
    <w:rsid w:val="00EB208F"/>
    <w:rsid w:val="00EC31ED"/>
    <w:rsid w:val="00EE2D28"/>
    <w:rsid w:val="00EE7052"/>
    <w:rsid w:val="00F05EFF"/>
    <w:rsid w:val="00F06B35"/>
    <w:rsid w:val="00F079F2"/>
    <w:rsid w:val="00F17CB0"/>
    <w:rsid w:val="00F17CFB"/>
    <w:rsid w:val="00F25AD2"/>
    <w:rsid w:val="00F26B95"/>
    <w:rsid w:val="00F271F8"/>
    <w:rsid w:val="00F4035A"/>
    <w:rsid w:val="00F41558"/>
    <w:rsid w:val="00F507EB"/>
    <w:rsid w:val="00F55CFD"/>
    <w:rsid w:val="00F96939"/>
    <w:rsid w:val="00FB3B12"/>
    <w:rsid w:val="00FB4E16"/>
    <w:rsid w:val="00FC3C06"/>
    <w:rsid w:val="00FC768D"/>
    <w:rsid w:val="00FD1BC2"/>
    <w:rsid w:val="00FD2B88"/>
    <w:rsid w:val="00FD3136"/>
    <w:rsid w:val="00FE2FC7"/>
    <w:rsid w:val="00FE3BE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czkuq5CAUANDV6Myg5vobOOhJtlEYvVqC0cZYRWf3zXsLOHDOsOL7hVeo7VWTB9AuceTMxAwMUkrMQXZM6CCsjcGJrGkc1_XpdT0_QnJrjKDJ70IHpSh6YYw12u5W0bd3GZzR0Ti7Owxn4nuWqLlW_AwuWk2rl1xqrgQIEA5gE1xmA0aAcrtQoAnw394W64wNt3vQ5t9r_b3J_ofIg8ij9oUT71V7wV5qR5y1ly2Oi8gDO87yEHl0_LdYwc76JzYMk-XPXUdnobXxsFTvOL44Hzr9rDHMNAjwE1vFL5aJ2LcxC_16-T8AAP__jaxgQ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1611</TotalTime>
  <Pages>1</Pages>
  <Words>235</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129</cp:revision>
  <cp:lastPrinted>2025-08-07T16:56:00Z</cp:lastPrinted>
  <dcterms:created xsi:type="dcterms:W3CDTF">2025-11-08T18:44:00Z</dcterms:created>
  <dcterms:modified xsi:type="dcterms:W3CDTF">2026-05-15T16:11:00Z</dcterms:modified>
</cp:coreProperties>
</file>