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ABF80" w14:textId="77777777" w:rsidR="009D5B81" w:rsidRPr="00FB57A2" w:rsidRDefault="009D5B81" w:rsidP="009D5B81">
      <w:pPr>
        <w:shd w:val="clear" w:color="auto" w:fill="FFFFFF"/>
        <w:spacing w:before="100" w:beforeAutospacing="1" w:after="100" w:afterAutospacing="1" w:line="624" w:lineRule="atLeast"/>
        <w:outlineLvl w:val="0"/>
        <w:rPr>
          <w:rFonts w:ascii="Arial" w:eastAsia="Times New Roman" w:hAnsi="Arial" w:cs="Arial"/>
          <w:b/>
          <w:bCs/>
          <w:color w:val="19283A"/>
          <w:spacing w:val="2"/>
          <w:kern w:val="36"/>
          <w:sz w:val="40"/>
          <w:szCs w:val="40"/>
          <w:lang w:eastAsia="es-ES"/>
          <w14:ligatures w14:val="none"/>
        </w:rPr>
      </w:pPr>
      <w:r w:rsidRPr="00FB57A2">
        <w:rPr>
          <w:rFonts w:ascii="Arial" w:eastAsia="Times New Roman" w:hAnsi="Arial" w:cs="Arial"/>
          <w:b/>
          <w:bCs/>
          <w:color w:val="19283A"/>
          <w:spacing w:val="2"/>
          <w:kern w:val="36"/>
          <w:sz w:val="40"/>
          <w:szCs w:val="40"/>
          <w:lang w:eastAsia="es-ES"/>
          <w14:ligatures w14:val="none"/>
        </w:rPr>
        <w:t>Fusion Energy Insights</w:t>
      </w:r>
    </w:p>
    <w:p w14:paraId="713640EE" w14:textId="7C6492C8" w:rsidR="00893055" w:rsidRDefault="00B32316" w:rsidP="00893055">
      <w:pPr>
        <w:shd w:val="clear" w:color="auto" w:fill="FFFFFF"/>
        <w:spacing w:before="375" w:after="225" w:line="360" w:lineRule="atLeast"/>
        <w:outlineLvl w:val="1"/>
        <w:rPr>
          <w:rFonts w:ascii="Arial" w:eastAsia="Times New Roman" w:hAnsi="Arial" w:cs="Arial"/>
          <w:color w:val="19283A"/>
          <w:spacing w:val="2"/>
          <w:kern w:val="36"/>
          <w:sz w:val="28"/>
          <w:szCs w:val="28"/>
          <w:lang w:eastAsia="es-ES"/>
          <w14:ligatures w14:val="none"/>
        </w:rPr>
      </w:pPr>
      <w:r>
        <w:rPr>
          <w:rFonts w:ascii="Arial" w:eastAsia="Times New Roman" w:hAnsi="Arial" w:cs="Arial"/>
          <w:color w:val="19283A"/>
          <w:spacing w:val="2"/>
          <w:kern w:val="36"/>
          <w:sz w:val="28"/>
          <w:szCs w:val="28"/>
          <w:lang w:eastAsia="es-ES"/>
          <w14:ligatures w14:val="none"/>
        </w:rPr>
        <w:t>Mar</w:t>
      </w:r>
      <w:r w:rsidR="006D4D20">
        <w:rPr>
          <w:rFonts w:ascii="Arial" w:eastAsia="Times New Roman" w:hAnsi="Arial" w:cs="Arial"/>
          <w:color w:val="19283A"/>
          <w:spacing w:val="2"/>
          <w:kern w:val="36"/>
          <w:sz w:val="28"/>
          <w:szCs w:val="28"/>
          <w:lang w:eastAsia="es-ES"/>
          <w14:ligatures w14:val="none"/>
        </w:rPr>
        <w:t xml:space="preserve"> </w:t>
      </w:r>
      <w:r w:rsidR="00011F6C">
        <w:rPr>
          <w:rFonts w:ascii="Arial" w:eastAsia="Times New Roman" w:hAnsi="Arial" w:cs="Arial"/>
          <w:color w:val="19283A"/>
          <w:spacing w:val="2"/>
          <w:kern w:val="36"/>
          <w:sz w:val="28"/>
          <w:szCs w:val="28"/>
          <w:lang w:eastAsia="es-ES"/>
          <w14:ligatures w14:val="none"/>
        </w:rPr>
        <w:t>12</w:t>
      </w:r>
      <w:r w:rsidR="00893055" w:rsidRPr="00963A93">
        <w:rPr>
          <w:rFonts w:ascii="Arial" w:eastAsia="Times New Roman" w:hAnsi="Arial" w:cs="Arial"/>
          <w:color w:val="19283A"/>
          <w:spacing w:val="2"/>
          <w:kern w:val="36"/>
          <w:sz w:val="28"/>
          <w:szCs w:val="28"/>
          <w:lang w:eastAsia="es-ES"/>
          <w14:ligatures w14:val="none"/>
        </w:rPr>
        <w:t>, 202</w:t>
      </w:r>
      <w:r w:rsidR="0094334F">
        <w:rPr>
          <w:rFonts w:ascii="Arial" w:eastAsia="Times New Roman" w:hAnsi="Arial" w:cs="Arial"/>
          <w:color w:val="19283A"/>
          <w:spacing w:val="2"/>
          <w:kern w:val="36"/>
          <w:sz w:val="28"/>
          <w:szCs w:val="28"/>
          <w:lang w:eastAsia="es-ES"/>
          <w14:ligatures w14:val="none"/>
        </w:rPr>
        <w:t>6</w:t>
      </w:r>
    </w:p>
    <w:p w14:paraId="4FA0B949" w14:textId="77777777" w:rsidR="00011F6C" w:rsidRPr="00011F6C" w:rsidRDefault="00B32316" w:rsidP="00011F6C">
      <w:pPr>
        <w:pStyle w:val="Heading2"/>
        <w:shd w:val="clear" w:color="auto" w:fill="FFFFFF"/>
        <w:spacing w:before="375" w:after="225" w:line="360" w:lineRule="atLeast"/>
        <w:rPr>
          <w:rFonts w:ascii="Arial" w:eastAsia="Times New Roman" w:hAnsi="Arial" w:cs="Arial"/>
          <w:b/>
          <w:bCs/>
          <w:color w:val="19283A"/>
          <w:spacing w:val="2"/>
          <w:sz w:val="36"/>
          <w:szCs w:val="36"/>
          <w:lang w:eastAsia="es-ES"/>
          <w14:ligatures w14:val="none"/>
        </w:rPr>
      </w:pPr>
      <w:r>
        <w:rPr>
          <w:rFonts w:ascii="Arial" w:eastAsia="Times New Roman" w:hAnsi="Arial" w:cs="Arial"/>
          <w:b/>
          <w:bCs/>
          <w:color w:val="19283A"/>
          <w:spacing w:val="2"/>
          <w:sz w:val="36"/>
          <w:szCs w:val="36"/>
          <w:lang w:eastAsia="es-ES"/>
          <w14:ligatures w14:val="none"/>
        </w:rPr>
        <w:t>67</w:t>
      </w:r>
      <w:r w:rsidR="00011F6C">
        <w:rPr>
          <w:rFonts w:ascii="Arial" w:eastAsia="Times New Roman" w:hAnsi="Arial" w:cs="Arial"/>
          <w:b/>
          <w:bCs/>
          <w:color w:val="19283A"/>
          <w:spacing w:val="2"/>
          <w:sz w:val="36"/>
          <w:szCs w:val="36"/>
          <w:lang w:eastAsia="es-ES"/>
          <w14:ligatures w14:val="none"/>
        </w:rPr>
        <w:t>4</w:t>
      </w:r>
      <w:r w:rsidRPr="00B32316">
        <w:rPr>
          <w:rFonts w:ascii="Arial" w:eastAsia="Times New Roman" w:hAnsi="Arial" w:cs="Arial"/>
          <w:b/>
          <w:bCs/>
          <w:color w:val="19283A"/>
          <w:spacing w:val="2"/>
          <w:sz w:val="36"/>
          <w:szCs w:val="36"/>
          <w:lang w:eastAsia="es-ES"/>
          <w14:ligatures w14:val="none"/>
        </w:rPr>
        <w:t xml:space="preserve">. </w:t>
      </w:r>
      <w:r w:rsidR="00011F6C" w:rsidRPr="00011F6C">
        <w:rPr>
          <w:rFonts w:ascii="Arial" w:eastAsia="Times New Roman" w:hAnsi="Arial" w:cs="Arial"/>
          <w:b/>
          <w:bCs/>
          <w:color w:val="19283A"/>
          <w:spacing w:val="2"/>
          <w:sz w:val="36"/>
          <w:szCs w:val="36"/>
          <w:lang w:eastAsia="es-ES"/>
          <w14:ligatures w14:val="none"/>
        </w:rPr>
        <w:t>UK builds capability for superconducting magnet supply chains</w:t>
      </w:r>
    </w:p>
    <w:p w14:paraId="63F110F7" w14:textId="77777777" w:rsidR="00011F6C" w:rsidRPr="00011F6C" w:rsidRDefault="00011F6C" w:rsidP="00011F6C">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011F6C">
        <w:rPr>
          <w:rFonts w:ascii="Arial" w:eastAsia="Times New Roman" w:hAnsi="Arial" w:cs="Arial"/>
          <w:b/>
          <w:bCs/>
          <w:color w:val="19283A"/>
          <w:spacing w:val="2"/>
          <w:sz w:val="24"/>
          <w:szCs w:val="24"/>
          <w:lang w:eastAsia="es-ES"/>
          <w14:ligatures w14:val="none"/>
        </w:rPr>
        <w:t>What’s happened?</w:t>
      </w:r>
      <w:r w:rsidRPr="00011F6C">
        <w:rPr>
          <w:rFonts w:ascii="Arial" w:eastAsia="Times New Roman" w:hAnsi="Arial" w:cs="Arial"/>
          <w:color w:val="19283A"/>
          <w:spacing w:val="2"/>
          <w:sz w:val="24"/>
          <w:szCs w:val="24"/>
          <w:lang w:eastAsia="es-ES"/>
          <w14:ligatures w14:val="none"/>
        </w:rPr>
        <w:br/>
        <w:t>The UK is starting to put more industrial infrastructure behind high-temperature superconductors, which are central to next-generation fusion magnets. Durham University and the UK Atomic Energy Authority are planning a High-Temperature Superconductivity Centre of Excellence at Culham to develop and test materials under fusion-relevant conditions, a capability Durham says would be unique in Europe. At the same time, the University of Strathclyde has opened a national facility near Glasgow for material characterisation, coil winding and cryogenic mechanical testing. Together, the two initiatives aim to strengthen UK capability in magnet development and the wider superconducting supply chain.</w:t>
      </w:r>
    </w:p>
    <w:p w14:paraId="3224BFB4" w14:textId="77777777" w:rsidR="00011F6C" w:rsidRPr="00011F6C" w:rsidRDefault="00011F6C" w:rsidP="00011F6C">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011F6C">
        <w:rPr>
          <w:rFonts w:ascii="Arial" w:eastAsia="Times New Roman" w:hAnsi="Arial" w:cs="Arial"/>
          <w:color w:val="19283A"/>
          <w:spacing w:val="2"/>
          <w:sz w:val="24"/>
          <w:szCs w:val="24"/>
          <w:lang w:eastAsia="es-ES"/>
          <w14:ligatures w14:val="none"/>
        </w:rPr>
        <w:t>Read more on the </w:t>
      </w:r>
      <w:hyperlink r:id="rId5" w:tgtFrame="_blank" w:history="1">
        <w:r w:rsidRPr="00011F6C">
          <w:rPr>
            <w:rFonts w:ascii="Arial" w:eastAsia="Times New Roman" w:hAnsi="Arial" w:cs="Arial"/>
            <w:color w:val="1155CC"/>
            <w:spacing w:val="2"/>
            <w:sz w:val="24"/>
            <w:szCs w:val="24"/>
            <w:u w:val="single"/>
            <w:lang w:eastAsia="es-ES"/>
            <w14:ligatures w14:val="none"/>
          </w:rPr>
          <w:t>Durham news </w:t>
        </w:r>
      </w:hyperlink>
      <w:r w:rsidRPr="00011F6C">
        <w:rPr>
          <w:rFonts w:ascii="Arial" w:eastAsia="Times New Roman" w:hAnsi="Arial" w:cs="Arial"/>
          <w:color w:val="19283A"/>
          <w:spacing w:val="2"/>
          <w:sz w:val="24"/>
          <w:szCs w:val="24"/>
          <w:lang w:eastAsia="es-ES"/>
          <w14:ligatures w14:val="none"/>
        </w:rPr>
        <w:t> and </w:t>
      </w:r>
      <w:hyperlink r:id="rId6" w:tgtFrame="_blank" w:history="1">
        <w:r w:rsidRPr="00011F6C">
          <w:rPr>
            <w:rFonts w:ascii="Arial" w:eastAsia="Times New Roman" w:hAnsi="Arial" w:cs="Arial"/>
            <w:color w:val="1155CC"/>
            <w:spacing w:val="2"/>
            <w:sz w:val="24"/>
            <w:szCs w:val="24"/>
            <w:u w:val="single"/>
            <w:lang w:eastAsia="es-ES"/>
            <w14:ligatures w14:val="none"/>
          </w:rPr>
          <w:t>Strathclyde news</w:t>
        </w:r>
      </w:hyperlink>
      <w:r w:rsidRPr="00011F6C">
        <w:rPr>
          <w:rFonts w:ascii="Arial" w:eastAsia="Times New Roman" w:hAnsi="Arial" w:cs="Arial"/>
          <w:color w:val="19283A"/>
          <w:spacing w:val="2"/>
          <w:sz w:val="24"/>
          <w:szCs w:val="24"/>
          <w:lang w:eastAsia="es-ES"/>
          <w14:ligatures w14:val="none"/>
        </w:rPr>
        <w:t> </w:t>
      </w:r>
    </w:p>
    <w:p w14:paraId="46DB2C6A" w14:textId="77777777" w:rsidR="00011F6C" w:rsidRPr="00011F6C" w:rsidRDefault="00011F6C" w:rsidP="00011F6C">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011F6C">
        <w:rPr>
          <w:rFonts w:ascii="Arial" w:eastAsia="Times New Roman" w:hAnsi="Arial" w:cs="Arial"/>
          <w:b/>
          <w:bCs/>
          <w:color w:val="19283A"/>
          <w:spacing w:val="2"/>
          <w:sz w:val="24"/>
          <w:szCs w:val="24"/>
          <w:lang w:eastAsia="es-ES"/>
          <w14:ligatures w14:val="none"/>
        </w:rPr>
        <w:t>Why it’s important</w:t>
      </w:r>
      <w:r w:rsidRPr="00011F6C">
        <w:rPr>
          <w:rFonts w:ascii="Arial" w:eastAsia="Times New Roman" w:hAnsi="Arial" w:cs="Arial"/>
          <w:color w:val="19283A"/>
          <w:spacing w:val="2"/>
          <w:sz w:val="24"/>
          <w:szCs w:val="24"/>
          <w:lang w:eastAsia="es-ES"/>
          <w14:ligatures w14:val="none"/>
        </w:rPr>
        <w:br/>
        <w:t>Taken together, these developments suggest the UK is trying to secure an industrial position in superconducting technologies, a critical enabling technology for high-field fusion magnets. That capability would support fusion development while also serving wider markets in advanced electrical systems.</w:t>
      </w:r>
    </w:p>
    <w:p w14:paraId="6143B80C" w14:textId="77777777" w:rsidR="00011F6C" w:rsidRPr="00011F6C" w:rsidRDefault="00011F6C" w:rsidP="00011F6C">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011F6C">
        <w:rPr>
          <w:rFonts w:ascii="Arial" w:eastAsia="Times New Roman" w:hAnsi="Arial" w:cs="Arial"/>
          <w:i/>
          <w:iCs/>
          <w:color w:val="19283A"/>
          <w:spacing w:val="2"/>
          <w:sz w:val="24"/>
          <w:szCs w:val="24"/>
          <w:lang w:eastAsia="es-ES"/>
          <w14:ligatures w14:val="none"/>
        </w:rPr>
        <w:t>“It looks like UKAEA is trying to carve out another industrial focus for the UK… but the country still doesn’t have facilities to manufacture HTS tape, which is a major supply chain challenge for any company trying to build an HTS machine here.” — Naomi Mburu</w:t>
      </w:r>
    </w:p>
    <w:p w14:paraId="4AEFA93A" w14:textId="7DF88085" w:rsidR="00C5028E" w:rsidRPr="005F4C00" w:rsidRDefault="00C5028E" w:rsidP="00011F6C">
      <w:pPr>
        <w:shd w:val="clear" w:color="auto" w:fill="FFFFFF"/>
        <w:spacing w:before="375" w:after="225" w:line="360" w:lineRule="atLeast"/>
        <w:outlineLvl w:val="1"/>
        <w:rPr>
          <w:rFonts w:ascii="Arial" w:eastAsia="Times New Roman" w:hAnsi="Arial" w:cs="Arial"/>
          <w:color w:val="19283A"/>
          <w:spacing w:val="2"/>
          <w:sz w:val="24"/>
          <w:szCs w:val="24"/>
          <w:lang w:eastAsia="es-ES"/>
          <w14:ligatures w14:val="none"/>
        </w:rPr>
      </w:pPr>
    </w:p>
    <w:sectPr w:rsidR="00C5028E" w:rsidRPr="005F4C00" w:rsidSect="00661000">
      <w:pgSz w:w="12240" w:h="15840"/>
      <w:pgMar w:top="900"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6E362D"/>
    <w:multiLevelType w:val="multilevel"/>
    <w:tmpl w:val="4F42F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1640730"/>
    <w:multiLevelType w:val="multilevel"/>
    <w:tmpl w:val="CE1CC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0EE2129"/>
    <w:multiLevelType w:val="multilevel"/>
    <w:tmpl w:val="A4167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FC57DC7"/>
    <w:multiLevelType w:val="multilevel"/>
    <w:tmpl w:val="84C87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20265238">
    <w:abstractNumId w:val="3"/>
  </w:num>
  <w:num w:numId="2" w16cid:durableId="1350260194">
    <w:abstractNumId w:val="2"/>
  </w:num>
  <w:num w:numId="3" w16cid:durableId="42097859">
    <w:abstractNumId w:val="0"/>
  </w:num>
  <w:num w:numId="4" w16cid:durableId="19130760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055"/>
    <w:rsid w:val="00011F6C"/>
    <w:rsid w:val="000148A3"/>
    <w:rsid w:val="00020BCD"/>
    <w:rsid w:val="0002178B"/>
    <w:rsid w:val="00065D58"/>
    <w:rsid w:val="00067879"/>
    <w:rsid w:val="0007611D"/>
    <w:rsid w:val="0009429D"/>
    <w:rsid w:val="000969F1"/>
    <w:rsid w:val="000B3D2F"/>
    <w:rsid w:val="000C3254"/>
    <w:rsid w:val="000C4F1D"/>
    <w:rsid w:val="000C556F"/>
    <w:rsid w:val="000C5AE7"/>
    <w:rsid w:val="000D5141"/>
    <w:rsid w:val="000E06C0"/>
    <w:rsid w:val="001028E1"/>
    <w:rsid w:val="00104F54"/>
    <w:rsid w:val="00133A00"/>
    <w:rsid w:val="00141731"/>
    <w:rsid w:val="00153190"/>
    <w:rsid w:val="00173332"/>
    <w:rsid w:val="00177AE0"/>
    <w:rsid w:val="00183662"/>
    <w:rsid w:val="001E1EB9"/>
    <w:rsid w:val="001F73F7"/>
    <w:rsid w:val="002001AD"/>
    <w:rsid w:val="00223ACA"/>
    <w:rsid w:val="0023465C"/>
    <w:rsid w:val="002508E3"/>
    <w:rsid w:val="002555C8"/>
    <w:rsid w:val="00284C5C"/>
    <w:rsid w:val="00294727"/>
    <w:rsid w:val="002D5462"/>
    <w:rsid w:val="002F0DB9"/>
    <w:rsid w:val="0030428D"/>
    <w:rsid w:val="0031006C"/>
    <w:rsid w:val="003132FF"/>
    <w:rsid w:val="003333D8"/>
    <w:rsid w:val="00345AAF"/>
    <w:rsid w:val="00351ABF"/>
    <w:rsid w:val="003713A8"/>
    <w:rsid w:val="0037268E"/>
    <w:rsid w:val="00376563"/>
    <w:rsid w:val="0039013C"/>
    <w:rsid w:val="00394AE4"/>
    <w:rsid w:val="003B5740"/>
    <w:rsid w:val="003C78EF"/>
    <w:rsid w:val="003D5F36"/>
    <w:rsid w:val="003E2D65"/>
    <w:rsid w:val="003F1134"/>
    <w:rsid w:val="003F22F0"/>
    <w:rsid w:val="003F2A7C"/>
    <w:rsid w:val="003F34E5"/>
    <w:rsid w:val="00414EEE"/>
    <w:rsid w:val="00427EBB"/>
    <w:rsid w:val="004444A4"/>
    <w:rsid w:val="00447443"/>
    <w:rsid w:val="0046798B"/>
    <w:rsid w:val="004743F4"/>
    <w:rsid w:val="00481F9D"/>
    <w:rsid w:val="0049385B"/>
    <w:rsid w:val="00494C68"/>
    <w:rsid w:val="004A5D52"/>
    <w:rsid w:val="004A6B4E"/>
    <w:rsid w:val="004C70AB"/>
    <w:rsid w:val="004F4BC9"/>
    <w:rsid w:val="004F7683"/>
    <w:rsid w:val="00502854"/>
    <w:rsid w:val="005055A1"/>
    <w:rsid w:val="005114A3"/>
    <w:rsid w:val="00530FE6"/>
    <w:rsid w:val="00540F3C"/>
    <w:rsid w:val="00556BBF"/>
    <w:rsid w:val="005606B3"/>
    <w:rsid w:val="00560F65"/>
    <w:rsid w:val="00566595"/>
    <w:rsid w:val="005B1BC9"/>
    <w:rsid w:val="005B5389"/>
    <w:rsid w:val="005D0712"/>
    <w:rsid w:val="005E1160"/>
    <w:rsid w:val="005F2029"/>
    <w:rsid w:val="005F23E0"/>
    <w:rsid w:val="005F4C00"/>
    <w:rsid w:val="00604E8C"/>
    <w:rsid w:val="00605D2B"/>
    <w:rsid w:val="00620CC7"/>
    <w:rsid w:val="00623506"/>
    <w:rsid w:val="00635C0B"/>
    <w:rsid w:val="00637292"/>
    <w:rsid w:val="00640FB9"/>
    <w:rsid w:val="00647508"/>
    <w:rsid w:val="00650D0C"/>
    <w:rsid w:val="00652DE2"/>
    <w:rsid w:val="0065635A"/>
    <w:rsid w:val="00660DDB"/>
    <w:rsid w:val="00661000"/>
    <w:rsid w:val="00671A02"/>
    <w:rsid w:val="00674B89"/>
    <w:rsid w:val="00696E93"/>
    <w:rsid w:val="006A6C8A"/>
    <w:rsid w:val="006D4D20"/>
    <w:rsid w:val="006F0B97"/>
    <w:rsid w:val="007048E2"/>
    <w:rsid w:val="007126F7"/>
    <w:rsid w:val="0071710F"/>
    <w:rsid w:val="007230B7"/>
    <w:rsid w:val="007351B8"/>
    <w:rsid w:val="007413E7"/>
    <w:rsid w:val="00742ED9"/>
    <w:rsid w:val="007608C8"/>
    <w:rsid w:val="0076093E"/>
    <w:rsid w:val="00761A67"/>
    <w:rsid w:val="00763595"/>
    <w:rsid w:val="00766540"/>
    <w:rsid w:val="007802CA"/>
    <w:rsid w:val="00781C21"/>
    <w:rsid w:val="00793F09"/>
    <w:rsid w:val="007A5415"/>
    <w:rsid w:val="007A5E00"/>
    <w:rsid w:val="007A7E6C"/>
    <w:rsid w:val="007B172F"/>
    <w:rsid w:val="007B6252"/>
    <w:rsid w:val="007E26E3"/>
    <w:rsid w:val="007F6D38"/>
    <w:rsid w:val="0080762F"/>
    <w:rsid w:val="0084136D"/>
    <w:rsid w:val="0084301F"/>
    <w:rsid w:val="00844EE5"/>
    <w:rsid w:val="008457DB"/>
    <w:rsid w:val="00853C5E"/>
    <w:rsid w:val="008604D8"/>
    <w:rsid w:val="00864A1F"/>
    <w:rsid w:val="00893055"/>
    <w:rsid w:val="008A5F58"/>
    <w:rsid w:val="008B1CF8"/>
    <w:rsid w:val="008C4800"/>
    <w:rsid w:val="008E3ABF"/>
    <w:rsid w:val="008E468A"/>
    <w:rsid w:val="009040E8"/>
    <w:rsid w:val="00923C5C"/>
    <w:rsid w:val="009407AD"/>
    <w:rsid w:val="0094334F"/>
    <w:rsid w:val="0094454D"/>
    <w:rsid w:val="009748B8"/>
    <w:rsid w:val="00975992"/>
    <w:rsid w:val="009850AB"/>
    <w:rsid w:val="00991990"/>
    <w:rsid w:val="00997B7F"/>
    <w:rsid w:val="009D5B81"/>
    <w:rsid w:val="009E2B7A"/>
    <w:rsid w:val="009E61EE"/>
    <w:rsid w:val="009F0327"/>
    <w:rsid w:val="009F593B"/>
    <w:rsid w:val="00A04A17"/>
    <w:rsid w:val="00A21442"/>
    <w:rsid w:val="00A21CD2"/>
    <w:rsid w:val="00A342DA"/>
    <w:rsid w:val="00A4734C"/>
    <w:rsid w:val="00A53B55"/>
    <w:rsid w:val="00A75382"/>
    <w:rsid w:val="00A83AF0"/>
    <w:rsid w:val="00A92577"/>
    <w:rsid w:val="00A970E9"/>
    <w:rsid w:val="00AA37BD"/>
    <w:rsid w:val="00AA7647"/>
    <w:rsid w:val="00AB36D6"/>
    <w:rsid w:val="00AC2183"/>
    <w:rsid w:val="00AC248B"/>
    <w:rsid w:val="00AC432F"/>
    <w:rsid w:val="00AC72CA"/>
    <w:rsid w:val="00AD4C38"/>
    <w:rsid w:val="00AF08E5"/>
    <w:rsid w:val="00AF3EE3"/>
    <w:rsid w:val="00B12027"/>
    <w:rsid w:val="00B132AE"/>
    <w:rsid w:val="00B13E88"/>
    <w:rsid w:val="00B21273"/>
    <w:rsid w:val="00B32316"/>
    <w:rsid w:val="00B41C81"/>
    <w:rsid w:val="00B61708"/>
    <w:rsid w:val="00B674AC"/>
    <w:rsid w:val="00B76291"/>
    <w:rsid w:val="00BA2EF1"/>
    <w:rsid w:val="00BA3FF9"/>
    <w:rsid w:val="00BD0550"/>
    <w:rsid w:val="00BE11CB"/>
    <w:rsid w:val="00BE3204"/>
    <w:rsid w:val="00BE4743"/>
    <w:rsid w:val="00BE6077"/>
    <w:rsid w:val="00BE6FC7"/>
    <w:rsid w:val="00BE7D53"/>
    <w:rsid w:val="00BF618F"/>
    <w:rsid w:val="00C029F1"/>
    <w:rsid w:val="00C24F28"/>
    <w:rsid w:val="00C40243"/>
    <w:rsid w:val="00C5028E"/>
    <w:rsid w:val="00C619C7"/>
    <w:rsid w:val="00C70F8B"/>
    <w:rsid w:val="00C7165E"/>
    <w:rsid w:val="00C91EE6"/>
    <w:rsid w:val="00CA1FE9"/>
    <w:rsid w:val="00CA4805"/>
    <w:rsid w:val="00CA6808"/>
    <w:rsid w:val="00CD38C2"/>
    <w:rsid w:val="00CE043D"/>
    <w:rsid w:val="00CF3FBB"/>
    <w:rsid w:val="00D1043A"/>
    <w:rsid w:val="00D130D9"/>
    <w:rsid w:val="00D27F46"/>
    <w:rsid w:val="00D339BF"/>
    <w:rsid w:val="00D40DBF"/>
    <w:rsid w:val="00D413A3"/>
    <w:rsid w:val="00D5312E"/>
    <w:rsid w:val="00D5430A"/>
    <w:rsid w:val="00D57300"/>
    <w:rsid w:val="00D66FC1"/>
    <w:rsid w:val="00D67555"/>
    <w:rsid w:val="00D67C46"/>
    <w:rsid w:val="00DA2BEB"/>
    <w:rsid w:val="00DB2F21"/>
    <w:rsid w:val="00DD2D9A"/>
    <w:rsid w:val="00DD4110"/>
    <w:rsid w:val="00DF3A04"/>
    <w:rsid w:val="00E15722"/>
    <w:rsid w:val="00E20F2D"/>
    <w:rsid w:val="00E30F24"/>
    <w:rsid w:val="00E356F1"/>
    <w:rsid w:val="00E432E4"/>
    <w:rsid w:val="00E46FE0"/>
    <w:rsid w:val="00E47BCA"/>
    <w:rsid w:val="00E541C8"/>
    <w:rsid w:val="00E944DE"/>
    <w:rsid w:val="00E94B6B"/>
    <w:rsid w:val="00E96B42"/>
    <w:rsid w:val="00E97084"/>
    <w:rsid w:val="00EA3385"/>
    <w:rsid w:val="00EA7B19"/>
    <w:rsid w:val="00EA7DD5"/>
    <w:rsid w:val="00EB208F"/>
    <w:rsid w:val="00EC31ED"/>
    <w:rsid w:val="00EE7052"/>
    <w:rsid w:val="00F05EFF"/>
    <w:rsid w:val="00F079F2"/>
    <w:rsid w:val="00F17CB0"/>
    <w:rsid w:val="00F26B95"/>
    <w:rsid w:val="00F271F8"/>
    <w:rsid w:val="00F4035A"/>
    <w:rsid w:val="00F41558"/>
    <w:rsid w:val="00F507EB"/>
    <w:rsid w:val="00F96939"/>
    <w:rsid w:val="00FB4E16"/>
    <w:rsid w:val="00FC3C06"/>
    <w:rsid w:val="00FC768D"/>
    <w:rsid w:val="00FD1BC2"/>
    <w:rsid w:val="00FD2B88"/>
    <w:rsid w:val="00FD3136"/>
    <w:rsid w:val="00FE2FC7"/>
    <w:rsid w:val="00FE53E7"/>
    <w:rsid w:val="00FF41D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D8AD4"/>
  <w15:chartTrackingRefBased/>
  <w15:docId w15:val="{AF0E97E9-BAA6-4727-AA87-E5CFA07BF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30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930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930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30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30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30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30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30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30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30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930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930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30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30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30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30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30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3055"/>
    <w:rPr>
      <w:rFonts w:eastAsiaTheme="majorEastAsia" w:cstheme="majorBidi"/>
      <w:color w:val="272727" w:themeColor="text1" w:themeTint="D8"/>
    </w:rPr>
  </w:style>
  <w:style w:type="paragraph" w:styleId="Title">
    <w:name w:val="Title"/>
    <w:basedOn w:val="Normal"/>
    <w:next w:val="Normal"/>
    <w:link w:val="TitleChar"/>
    <w:uiPriority w:val="10"/>
    <w:qFormat/>
    <w:rsid w:val="008930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30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30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30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3055"/>
    <w:pPr>
      <w:spacing w:before="160"/>
      <w:jc w:val="center"/>
    </w:pPr>
    <w:rPr>
      <w:i/>
      <w:iCs/>
      <w:color w:val="404040" w:themeColor="text1" w:themeTint="BF"/>
    </w:rPr>
  </w:style>
  <w:style w:type="character" w:customStyle="1" w:styleId="QuoteChar">
    <w:name w:val="Quote Char"/>
    <w:basedOn w:val="DefaultParagraphFont"/>
    <w:link w:val="Quote"/>
    <w:uiPriority w:val="29"/>
    <w:rsid w:val="00893055"/>
    <w:rPr>
      <w:i/>
      <w:iCs/>
      <w:color w:val="404040" w:themeColor="text1" w:themeTint="BF"/>
    </w:rPr>
  </w:style>
  <w:style w:type="paragraph" w:styleId="ListParagraph">
    <w:name w:val="List Paragraph"/>
    <w:basedOn w:val="Normal"/>
    <w:uiPriority w:val="34"/>
    <w:qFormat/>
    <w:rsid w:val="00893055"/>
    <w:pPr>
      <w:ind w:left="720"/>
      <w:contextualSpacing/>
    </w:pPr>
  </w:style>
  <w:style w:type="character" w:styleId="IntenseEmphasis">
    <w:name w:val="Intense Emphasis"/>
    <w:basedOn w:val="DefaultParagraphFont"/>
    <w:uiPriority w:val="21"/>
    <w:qFormat/>
    <w:rsid w:val="00893055"/>
    <w:rPr>
      <w:i/>
      <w:iCs/>
      <w:color w:val="0F4761" w:themeColor="accent1" w:themeShade="BF"/>
    </w:rPr>
  </w:style>
  <w:style w:type="paragraph" w:styleId="IntenseQuote">
    <w:name w:val="Intense Quote"/>
    <w:basedOn w:val="Normal"/>
    <w:next w:val="Normal"/>
    <w:link w:val="IntenseQuoteChar"/>
    <w:uiPriority w:val="30"/>
    <w:qFormat/>
    <w:rsid w:val="008930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3055"/>
    <w:rPr>
      <w:i/>
      <w:iCs/>
      <w:color w:val="0F4761" w:themeColor="accent1" w:themeShade="BF"/>
    </w:rPr>
  </w:style>
  <w:style w:type="character" w:styleId="IntenseReference">
    <w:name w:val="Intense Reference"/>
    <w:basedOn w:val="DefaultParagraphFont"/>
    <w:uiPriority w:val="32"/>
    <w:qFormat/>
    <w:rsid w:val="00893055"/>
    <w:rPr>
      <w:b/>
      <w:bCs/>
      <w:smallCaps/>
      <w:color w:val="0F4761" w:themeColor="accent1" w:themeShade="BF"/>
      <w:spacing w:val="5"/>
    </w:rPr>
  </w:style>
  <w:style w:type="paragraph" w:styleId="NormalWeb">
    <w:name w:val="Normal (Web)"/>
    <w:basedOn w:val="Normal"/>
    <w:uiPriority w:val="99"/>
    <w:semiHidden/>
    <w:unhideWhenUsed/>
    <w:rsid w:val="00B13E88"/>
    <w:pPr>
      <w:spacing w:before="100" w:beforeAutospacing="1" w:after="100" w:afterAutospacing="1" w:line="240" w:lineRule="auto"/>
    </w:pPr>
    <w:rPr>
      <w:rFonts w:ascii="Times New Roman" w:eastAsia="Times New Roman" w:hAnsi="Times New Roman" w:cs="Times New Roman"/>
      <w:sz w:val="24"/>
      <w:szCs w:val="24"/>
      <w:lang w:eastAsia="es-ES"/>
      <w14:ligatures w14:val="none"/>
    </w:rPr>
  </w:style>
  <w:style w:type="character" w:styleId="Strong">
    <w:name w:val="Strong"/>
    <w:basedOn w:val="DefaultParagraphFont"/>
    <w:uiPriority w:val="22"/>
    <w:qFormat/>
    <w:rsid w:val="00B13E88"/>
    <w:rPr>
      <w:b/>
      <w:bCs/>
    </w:rPr>
  </w:style>
  <w:style w:type="character" w:styleId="Hyperlink">
    <w:name w:val="Hyperlink"/>
    <w:basedOn w:val="DefaultParagraphFont"/>
    <w:uiPriority w:val="99"/>
    <w:unhideWhenUsed/>
    <w:rsid w:val="00B13E88"/>
    <w:rPr>
      <w:color w:val="0000FF"/>
      <w:u w:val="single"/>
    </w:rPr>
  </w:style>
  <w:style w:type="character" w:styleId="UnresolvedMention">
    <w:name w:val="Unresolved Mention"/>
    <w:basedOn w:val="DefaultParagraphFont"/>
    <w:uiPriority w:val="99"/>
    <w:semiHidden/>
    <w:unhideWhenUsed/>
    <w:rsid w:val="00494C68"/>
    <w:rPr>
      <w:color w:val="605E5C"/>
      <w:shd w:val="clear" w:color="auto" w:fill="E1DFDD"/>
    </w:rPr>
  </w:style>
  <w:style w:type="character" w:styleId="FollowedHyperlink">
    <w:name w:val="FollowedHyperlink"/>
    <w:basedOn w:val="DefaultParagraphFont"/>
    <w:uiPriority w:val="99"/>
    <w:semiHidden/>
    <w:unhideWhenUsed/>
    <w:rsid w:val="00494C6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3159469">
      <w:bodyDiv w:val="1"/>
      <w:marLeft w:val="0"/>
      <w:marRight w:val="0"/>
      <w:marTop w:val="0"/>
      <w:marBottom w:val="0"/>
      <w:divBdr>
        <w:top w:val="none" w:sz="0" w:space="0" w:color="auto"/>
        <w:left w:val="none" w:sz="0" w:space="0" w:color="auto"/>
        <w:bottom w:val="none" w:sz="0" w:space="0" w:color="auto"/>
        <w:right w:val="none" w:sz="0" w:space="0" w:color="auto"/>
      </w:divBdr>
      <w:divsChild>
        <w:div w:id="1711804845">
          <w:blockQuote w:val="1"/>
          <w:marLeft w:val="0"/>
          <w:marRight w:val="720"/>
          <w:marTop w:val="100"/>
          <w:marBottom w:val="100"/>
          <w:divBdr>
            <w:top w:val="none" w:sz="0" w:space="0" w:color="auto"/>
            <w:left w:val="single" w:sz="12" w:space="0" w:color="A2ADBE"/>
            <w:bottom w:val="none" w:sz="0" w:space="0" w:color="auto"/>
            <w:right w:val="none" w:sz="0" w:space="0" w:color="auto"/>
          </w:divBdr>
        </w:div>
      </w:divsChild>
    </w:div>
    <w:div w:id="1876653778">
      <w:bodyDiv w:val="1"/>
      <w:marLeft w:val="0"/>
      <w:marRight w:val="0"/>
      <w:marTop w:val="0"/>
      <w:marBottom w:val="0"/>
      <w:divBdr>
        <w:top w:val="none" w:sz="0" w:space="0" w:color="auto"/>
        <w:left w:val="none" w:sz="0" w:space="0" w:color="auto"/>
        <w:bottom w:val="none" w:sz="0" w:space="0" w:color="auto"/>
        <w:right w:val="none" w:sz="0" w:space="0" w:color="auto"/>
      </w:divBdr>
      <w:divsChild>
        <w:div w:id="638608677">
          <w:blockQuote w:val="1"/>
          <w:marLeft w:val="0"/>
          <w:marRight w:val="720"/>
          <w:marTop w:val="100"/>
          <w:marBottom w:val="100"/>
          <w:divBdr>
            <w:top w:val="none" w:sz="0" w:space="0" w:color="auto"/>
            <w:left w:val="single" w:sz="12" w:space="0" w:color="A2ADBE"/>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mail.email.circle.so/c/eJwkzsGuqyAUheGngZkENqA4YHAnvkYDm00ll2qDWOPbn_Sc6ZesrD-GjuuDXqHUR0k-ImicMQx2imkwMavBaeeGCWUghWASIsf99Tq30u_vAqSbJsWT12oM1nLyapq01lKama8-JZNytBkkaeNUBOdGO4aQw5zGnIEXDxJGqRUoa6SZhQWMBGkes1UAFpmRv3kCS8NK4th59Wvv74PpfwwWBst1XeLoLfRVBBTn_y-t959gvRMxWDa6DgbL94zBcpxvarhv6cRePqXfOWCppd8MFt58Kxha2pmRkWqhDz0b0Sb29uQfDz8BAAD__ynFYRc" TargetMode="External"/><Relationship Id="rId5" Type="http://schemas.openxmlformats.org/officeDocument/2006/relationships/hyperlink" Target="https://email.email.circle.so/c/eJwkjkGu4yAQRE-Dd21Bg429YDEbrvEFTTtG34YRxoly-1EyyyrpVb0YOu0_fIZ8_OTkIqGmlQJMNiYwcVOw6GUBSzKwIjSJaKB6nnfJ_f0hUC7WqiE5reYwTQM7Za3WWkqzDrtbzMxWrYHWWU6B4hrkZnTE2VprZrMN2aHEWWqFajLSrOOEFBnTOm-TQpxIGPnVGyk3Oni86nC4vfe_l9B_BHqB_vV6jeluezjHQOP9K9AXfl3ATy79EuiP0Pnq8CkF-s-hQC-1QP8fg1AS3L8Qej0zARdujzeEu--15f6GizvUu8MzX7kW2Gr7bMF2fyNx6Y0F-qG5lim0VIWRkY_MT3405jLW9hieDv8FAAD__x1fdCw"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1475</TotalTime>
  <Pages>1</Pages>
  <Words>338</Words>
  <Characters>1929</Characters>
  <Application>Microsoft Office Word</Application>
  <DocSecurity>0</DocSecurity>
  <Lines>35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Gallo</dc:creator>
  <cp:keywords/>
  <dc:description/>
  <cp:lastModifiedBy>Ricardo Gallo</cp:lastModifiedBy>
  <cp:revision>90</cp:revision>
  <cp:lastPrinted>2025-08-07T16:56:00Z</cp:lastPrinted>
  <dcterms:created xsi:type="dcterms:W3CDTF">2025-11-08T18:44:00Z</dcterms:created>
  <dcterms:modified xsi:type="dcterms:W3CDTF">2026-03-14T11:43:00Z</dcterms:modified>
</cp:coreProperties>
</file>