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4D528527" w:rsidR="00893055" w:rsidRDefault="00FD2B88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Dic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15319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</w:t>
      </w:r>
      <w:r w:rsidR="00E96B42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8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53D4CF55" w14:textId="4C37742C" w:rsidR="008457DB" w:rsidRPr="008457DB" w:rsidRDefault="008457DB" w:rsidP="008457DB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608</w:t>
      </w:r>
      <w:r w:rsidRPr="008457D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Israel-based Fusion Company NT-Tao Demonstrates Advanced Control System for Their Compact Fusion Machine</w:t>
      </w:r>
    </w:p>
    <w:p w14:paraId="2622E033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457D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</w:p>
    <w:p w14:paraId="22FFC2B8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457D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Israeli fusion company nT-Tao and Ben-Gurion University of the Negev have published a peer-reviewed paper in the journal </w:t>
      </w:r>
      <w:r w:rsidRPr="008457DB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Actuators</w:t>
      </w:r>
      <w:r w:rsidRPr="008457D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describing a new control method for stabilising pulsed-power delivery to fusion plasma. The control method addresses the challenge of maintaining stable power delivery as plasma loads change rapidly during the plasma formation stage.</w:t>
      </w:r>
    </w:p>
    <w:p w14:paraId="48DDDD8B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457D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The system was validated through simulations and also was able to self-calibrate in real time, which can help reduce the number of experiments required to reach reliable operating conditions. The system is designed to operate on a wide range of fusion devices beyond just nT-Tao’s planned concept.</w:t>
      </w:r>
    </w:p>
    <w:p w14:paraId="0288E907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8457DB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5960689D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457D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</w:p>
    <w:p w14:paraId="629A3C48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457D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Stable, self-calibrating pulsed-power control is essential for fusion machines because it can improve energy coupling, protect hardware and help enable repeatable high-performance plasma operation at commercially-relevant repetition rates.</w:t>
      </w:r>
    </w:p>
    <w:p w14:paraId="5207808E" w14:textId="77777777" w:rsidR="008457DB" w:rsidRPr="008457DB" w:rsidRDefault="008457DB" w:rsidP="008457D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8457DB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“They emphasised that this system is applicable to fusion concepts beyond just their own concept, which helps make these advancements more broadly useful to the fusion community as a whole.” — Naomi Mburu</w:t>
      </w:r>
    </w:p>
    <w:p w14:paraId="4AEFA93A" w14:textId="6CC35C75" w:rsidR="00C5028E" w:rsidRPr="005F4C00" w:rsidRDefault="00C5028E" w:rsidP="00FD2B88">
      <w:pPr>
        <w:pStyle w:val="Heading2"/>
        <w:shd w:val="clear" w:color="auto" w:fill="FFFFFF"/>
        <w:spacing w:before="375" w:after="225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C5028E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2178B"/>
    <w:rsid w:val="00067879"/>
    <w:rsid w:val="0007611D"/>
    <w:rsid w:val="0009429D"/>
    <w:rsid w:val="000969F1"/>
    <w:rsid w:val="000B3D2F"/>
    <w:rsid w:val="000C4F1D"/>
    <w:rsid w:val="000C556F"/>
    <w:rsid w:val="000C5AE7"/>
    <w:rsid w:val="000D5141"/>
    <w:rsid w:val="001028E1"/>
    <w:rsid w:val="00104F54"/>
    <w:rsid w:val="00133A00"/>
    <w:rsid w:val="00141731"/>
    <w:rsid w:val="00153190"/>
    <w:rsid w:val="00173332"/>
    <w:rsid w:val="00177AE0"/>
    <w:rsid w:val="001E1EB9"/>
    <w:rsid w:val="001F73F7"/>
    <w:rsid w:val="002508E3"/>
    <w:rsid w:val="00294727"/>
    <w:rsid w:val="002D5462"/>
    <w:rsid w:val="002F0DB9"/>
    <w:rsid w:val="0030428D"/>
    <w:rsid w:val="0031006C"/>
    <w:rsid w:val="003713A8"/>
    <w:rsid w:val="0037268E"/>
    <w:rsid w:val="00376563"/>
    <w:rsid w:val="003C78EF"/>
    <w:rsid w:val="003D5F36"/>
    <w:rsid w:val="003E2D65"/>
    <w:rsid w:val="003F1134"/>
    <w:rsid w:val="003F22F0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40F3C"/>
    <w:rsid w:val="00556BBF"/>
    <w:rsid w:val="005606B3"/>
    <w:rsid w:val="005B1BC9"/>
    <w:rsid w:val="005B5389"/>
    <w:rsid w:val="005E1160"/>
    <w:rsid w:val="005F2029"/>
    <w:rsid w:val="005F23E0"/>
    <w:rsid w:val="005F4C00"/>
    <w:rsid w:val="00604E8C"/>
    <w:rsid w:val="00620CC7"/>
    <w:rsid w:val="00640FB9"/>
    <w:rsid w:val="00647508"/>
    <w:rsid w:val="00652DE2"/>
    <w:rsid w:val="00660DDB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A5E00"/>
    <w:rsid w:val="007B6252"/>
    <w:rsid w:val="007E26E3"/>
    <w:rsid w:val="007F6D38"/>
    <w:rsid w:val="0080762F"/>
    <w:rsid w:val="00844EE5"/>
    <w:rsid w:val="008457DB"/>
    <w:rsid w:val="008604D8"/>
    <w:rsid w:val="00864A1F"/>
    <w:rsid w:val="00893055"/>
    <w:rsid w:val="008A5F58"/>
    <w:rsid w:val="008B1CF8"/>
    <w:rsid w:val="008C4800"/>
    <w:rsid w:val="009040E8"/>
    <w:rsid w:val="00923C5C"/>
    <w:rsid w:val="009407AD"/>
    <w:rsid w:val="009748B8"/>
    <w:rsid w:val="009850AB"/>
    <w:rsid w:val="00997B7F"/>
    <w:rsid w:val="009E2B7A"/>
    <w:rsid w:val="009E61EE"/>
    <w:rsid w:val="009F0327"/>
    <w:rsid w:val="00A04A17"/>
    <w:rsid w:val="00A342DA"/>
    <w:rsid w:val="00A4734C"/>
    <w:rsid w:val="00A53B55"/>
    <w:rsid w:val="00A92577"/>
    <w:rsid w:val="00A970E9"/>
    <w:rsid w:val="00AA37BD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7D53"/>
    <w:rsid w:val="00BF618F"/>
    <w:rsid w:val="00C029F1"/>
    <w:rsid w:val="00C40243"/>
    <w:rsid w:val="00C5028E"/>
    <w:rsid w:val="00C7165E"/>
    <w:rsid w:val="00C91EE6"/>
    <w:rsid w:val="00CA1FE9"/>
    <w:rsid w:val="00CE043D"/>
    <w:rsid w:val="00CF3FBB"/>
    <w:rsid w:val="00D1043A"/>
    <w:rsid w:val="00D27F46"/>
    <w:rsid w:val="00D5430A"/>
    <w:rsid w:val="00D66FC1"/>
    <w:rsid w:val="00D67555"/>
    <w:rsid w:val="00D67C46"/>
    <w:rsid w:val="00DA2BEB"/>
    <w:rsid w:val="00DB2F21"/>
    <w:rsid w:val="00DD2D9A"/>
    <w:rsid w:val="00DD4110"/>
    <w:rsid w:val="00E20F2D"/>
    <w:rsid w:val="00E30F24"/>
    <w:rsid w:val="00E356F1"/>
    <w:rsid w:val="00E46FE0"/>
    <w:rsid w:val="00E47BCA"/>
    <w:rsid w:val="00E541C8"/>
    <w:rsid w:val="00E944DE"/>
    <w:rsid w:val="00E94B6B"/>
    <w:rsid w:val="00E96B42"/>
    <w:rsid w:val="00E97084"/>
    <w:rsid w:val="00EA7B19"/>
    <w:rsid w:val="00EB208F"/>
    <w:rsid w:val="00EC31ED"/>
    <w:rsid w:val="00EE7052"/>
    <w:rsid w:val="00F05EFF"/>
    <w:rsid w:val="00F17CB0"/>
    <w:rsid w:val="00F26B95"/>
    <w:rsid w:val="00F507EB"/>
    <w:rsid w:val="00F96939"/>
    <w:rsid w:val="00FC3C06"/>
    <w:rsid w:val="00FC768D"/>
    <w:rsid w:val="00FD1BC2"/>
    <w:rsid w:val="00FD2B88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ruupSAUBuCn0W4ZLoJYWExzXuOEy3JDBsEsULPffuKUX_FfnO0-_uJhU_5NYdsN4yt3KyxOaZiDY2AYGmDGYVBo1kXY0dfjuErq3zchmFkWPoZNcm2VGnHji9ZMG6n0GDevlA-BrVzN6IJ0fN8N7tbqhQmmpB3TJphQXHDDZymknrjWznI5M27EyoQeZvb_3uQT-YxTq2PeYu9nG-SfQfwM4ud5numkgk97EuHk6zGIn5dAmNE2bK87dFvBlgAOC3wuSrXAVdKN1FL_wnm5nFqEE5GA8E74YABHaP_2SPX6RPC1dKoZDuyxBujRdvC2QDpOqjfCWR8kCJjf0i_0CvvV3pkz23ZYkEzomS9cTbEfeaSNkrcU6jAzhznhjR9CLFOlz3hv4l8AAAD__0gUh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1</Pages>
  <Words>255</Words>
  <Characters>1520</Characters>
  <Application>Microsoft Office Word</Application>
  <DocSecurity>0</DocSecurity>
  <Lines>33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33</cp:revision>
  <cp:lastPrinted>2025-08-07T16:56:00Z</cp:lastPrinted>
  <dcterms:created xsi:type="dcterms:W3CDTF">2025-11-08T18:44:00Z</dcterms:created>
  <dcterms:modified xsi:type="dcterms:W3CDTF">2025-12-20T14:00:00Z</dcterms:modified>
</cp:coreProperties>
</file>