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1400BBF"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777727">
        <w:rPr>
          <w:rFonts w:ascii="Arial" w:eastAsia="Times New Roman" w:hAnsi="Arial" w:cs="Arial"/>
          <w:color w:val="19283A"/>
          <w:spacing w:val="2"/>
          <w:kern w:val="36"/>
          <w:sz w:val="28"/>
          <w:szCs w:val="28"/>
          <w:lang w:eastAsia="es-ES"/>
          <w14:ligatures w14:val="none"/>
        </w:rPr>
        <w:t>26</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5168844F" w14:textId="304EA178" w:rsidR="00777727" w:rsidRPr="00777727" w:rsidRDefault="00622059" w:rsidP="00777727">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42099C">
        <w:rPr>
          <w:rFonts w:ascii="Arial" w:eastAsia="Times New Roman" w:hAnsi="Arial" w:cs="Arial"/>
          <w:b/>
          <w:bCs/>
          <w:color w:val="19283A"/>
          <w:spacing w:val="2"/>
          <w:sz w:val="36"/>
          <w:szCs w:val="36"/>
          <w:lang w:eastAsia="es-ES"/>
          <w14:ligatures w14:val="none"/>
        </w:rPr>
        <w:t>1</w:t>
      </w:r>
      <w:r w:rsidR="00777727">
        <w:rPr>
          <w:rFonts w:ascii="Arial" w:eastAsia="Times New Roman" w:hAnsi="Arial" w:cs="Arial"/>
          <w:b/>
          <w:bCs/>
          <w:color w:val="19283A"/>
          <w:spacing w:val="2"/>
          <w:sz w:val="36"/>
          <w:szCs w:val="36"/>
          <w:lang w:eastAsia="es-ES"/>
          <w14:ligatures w14:val="none"/>
        </w:rPr>
        <w:t>6</w:t>
      </w:r>
      <w:r w:rsidR="006D2EFD" w:rsidRPr="006D2EFD">
        <w:rPr>
          <w:rFonts w:ascii="Arial" w:eastAsia="Times New Roman" w:hAnsi="Arial" w:cs="Arial"/>
          <w:b/>
          <w:bCs/>
          <w:color w:val="19283A"/>
          <w:spacing w:val="2"/>
          <w:sz w:val="36"/>
          <w:szCs w:val="36"/>
          <w:lang w:eastAsia="es-ES"/>
          <w14:ligatures w14:val="none"/>
        </w:rPr>
        <w:t xml:space="preserve">. </w:t>
      </w:r>
      <w:r w:rsidR="00777727" w:rsidRPr="00777727">
        <w:rPr>
          <w:rFonts w:ascii="Arial" w:eastAsia="Times New Roman" w:hAnsi="Arial" w:cs="Arial"/>
          <w:b/>
          <w:bCs/>
          <w:color w:val="19283A"/>
          <w:spacing w:val="2"/>
          <w:sz w:val="36"/>
          <w:szCs w:val="36"/>
          <w:lang w:eastAsia="es-ES"/>
          <w14:ligatures w14:val="none"/>
        </w:rPr>
        <w:t>First Light Fusion raises £25m first close to advance FLARE concept</w:t>
      </w:r>
    </w:p>
    <w:p w14:paraId="31A8B0C1" w14:textId="77777777" w:rsidR="00777727" w:rsidRPr="00777727" w:rsidRDefault="00777727" w:rsidP="0077772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77727">
        <w:rPr>
          <w:rFonts w:ascii="Arial" w:eastAsia="Times New Roman" w:hAnsi="Arial" w:cs="Arial"/>
          <w:b/>
          <w:bCs/>
          <w:color w:val="19283A"/>
          <w:spacing w:val="2"/>
          <w:sz w:val="24"/>
          <w:szCs w:val="24"/>
          <w:lang w:eastAsia="es-ES"/>
          <w14:ligatures w14:val="none"/>
        </w:rPr>
        <w:t>What’s happened?</w:t>
      </w:r>
      <w:r w:rsidRPr="00777727">
        <w:rPr>
          <w:rFonts w:ascii="Arial" w:eastAsia="Times New Roman" w:hAnsi="Arial" w:cs="Arial"/>
          <w:color w:val="19283A"/>
          <w:spacing w:val="2"/>
          <w:sz w:val="24"/>
          <w:szCs w:val="24"/>
          <w:lang w:eastAsia="es-ES"/>
          <w14:ligatures w14:val="none"/>
        </w:rPr>
        <w:br/>
        <w:t>First Light Fusion has announced a £25m (US $33m) first close of a new funding round, meaning they have secured initial capital from investors ahead of a final close. The round was led by East X Ventures and the Starmaker One fund, with participation from UKAEA and existing investors.</w:t>
      </w:r>
    </w:p>
    <w:p w14:paraId="2F919EBA" w14:textId="77777777" w:rsidR="00777727" w:rsidRPr="00777727" w:rsidRDefault="00777727" w:rsidP="0077772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77727">
        <w:rPr>
          <w:rFonts w:ascii="Arial" w:eastAsia="Times New Roman" w:hAnsi="Arial" w:cs="Arial"/>
          <w:color w:val="19283A"/>
          <w:spacing w:val="2"/>
          <w:sz w:val="24"/>
          <w:szCs w:val="24"/>
          <w:lang w:eastAsia="es-ES"/>
          <w14:ligatures w14:val="none"/>
        </w:rPr>
        <w:t>The funding will accelerate development of First Light’s FLARE concept, an inertial fusion approach targeting high energy gain. The company is pursuing a commercial partnering strategy alongside its core technology development. The round also supports expansion of its simulation, testing and broader commercial activities across fusion and adjacent markets.</w:t>
      </w:r>
    </w:p>
    <w:p w14:paraId="00830B68" w14:textId="77777777" w:rsidR="00777727" w:rsidRPr="00777727" w:rsidRDefault="00777727" w:rsidP="0077772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77727">
        <w:rPr>
          <w:rFonts w:ascii="Arial" w:eastAsia="Times New Roman" w:hAnsi="Arial" w:cs="Arial"/>
          <w:color w:val="19283A"/>
          <w:spacing w:val="2"/>
          <w:sz w:val="24"/>
          <w:szCs w:val="24"/>
          <w:lang w:eastAsia="es-ES"/>
          <w14:ligatures w14:val="none"/>
        </w:rPr>
        <w:t>“We will now be undertaking a series of experiments to meaningfully derisk the target physics for FLARE,” David Bryon, CFO at First Light Fusion, told us. “We will be performing experiments on M3, our most powerful pulsed power driver, to demonstrate the fuel compression stage of the FLARE target, aiming to compress the fuel to densities greater than lead.”</w:t>
      </w:r>
    </w:p>
    <w:p w14:paraId="3E595359" w14:textId="77777777" w:rsidR="00777727" w:rsidRPr="00777727" w:rsidRDefault="00777727" w:rsidP="0077772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777727">
          <w:rPr>
            <w:rFonts w:ascii="Arial" w:eastAsia="Times New Roman" w:hAnsi="Arial" w:cs="Arial"/>
            <w:color w:val="1155CC"/>
            <w:spacing w:val="2"/>
            <w:sz w:val="24"/>
            <w:szCs w:val="24"/>
            <w:u w:val="single"/>
            <w:lang w:eastAsia="es-ES"/>
            <w14:ligatures w14:val="none"/>
          </w:rPr>
          <w:t>Read more</w:t>
        </w:r>
      </w:hyperlink>
    </w:p>
    <w:p w14:paraId="03DF4A83" w14:textId="77777777" w:rsidR="00777727" w:rsidRPr="00777727" w:rsidRDefault="00777727" w:rsidP="0077772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77727">
        <w:rPr>
          <w:rFonts w:ascii="Arial" w:eastAsia="Times New Roman" w:hAnsi="Arial" w:cs="Arial"/>
          <w:b/>
          <w:bCs/>
          <w:color w:val="19283A"/>
          <w:spacing w:val="2"/>
          <w:sz w:val="24"/>
          <w:szCs w:val="24"/>
          <w:lang w:eastAsia="es-ES"/>
          <w14:ligatures w14:val="none"/>
        </w:rPr>
        <w:t>Why is it important</w:t>
      </w:r>
    </w:p>
    <w:p w14:paraId="283A45FA" w14:textId="77777777" w:rsidR="00777727" w:rsidRPr="00777727" w:rsidRDefault="00777727" w:rsidP="0077772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77727">
        <w:rPr>
          <w:rFonts w:ascii="Arial" w:eastAsia="Times New Roman" w:hAnsi="Arial" w:cs="Arial"/>
          <w:color w:val="19283A"/>
          <w:spacing w:val="2"/>
          <w:sz w:val="24"/>
          <w:szCs w:val="24"/>
          <w:lang w:eastAsia="es-ES"/>
          <w14:ligatures w14:val="none"/>
        </w:rPr>
        <w:t>This funding is a signal that the UK is looking broaden the country's industrial base beyond a single technical approach. It also suggests public and private capital are becoming more comfortable supporting differentiated concepts where the strategic value is not just in the end machine, but in the underlying target physics, pulsed power and wider enabling technologies that could feed into the broader fusion ecosystem. </w:t>
      </w:r>
    </w:p>
    <w:p w14:paraId="5E9B5F1C" w14:textId="77777777" w:rsidR="00777727" w:rsidRPr="00777727" w:rsidRDefault="00777727" w:rsidP="0077772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77727">
        <w:rPr>
          <w:rFonts w:ascii="Arial" w:eastAsia="Times New Roman" w:hAnsi="Arial" w:cs="Arial"/>
          <w:i/>
          <w:iCs/>
          <w:color w:val="19283A"/>
          <w:spacing w:val="2"/>
          <w:sz w:val="24"/>
          <w:szCs w:val="24"/>
          <w:lang w:eastAsia="es-ES"/>
          <w14:ligatures w14:val="none"/>
        </w:rPr>
        <w:t>"They're looking to grow UK-based industrial capabilities in fusion, so some of the technologies developed through First Light could spill over into other UK efforts as well." </w:t>
      </w:r>
      <w:r w:rsidRPr="00777727">
        <w:rPr>
          <w:rFonts w:ascii="Arial" w:eastAsia="Times New Roman" w:hAnsi="Arial" w:cs="Arial"/>
          <w:color w:val="19283A"/>
          <w:spacing w:val="2"/>
          <w:sz w:val="24"/>
          <w:szCs w:val="24"/>
          <w:lang w:eastAsia="es-ES"/>
          <w14:ligatures w14:val="none"/>
        </w:rPr>
        <w:t>— </w:t>
      </w:r>
      <w:r w:rsidRPr="00777727">
        <w:rPr>
          <w:rFonts w:ascii="Arial" w:eastAsia="Times New Roman" w:hAnsi="Arial" w:cs="Arial"/>
          <w:i/>
          <w:iCs/>
          <w:color w:val="19283A"/>
          <w:spacing w:val="2"/>
          <w:sz w:val="24"/>
          <w:szCs w:val="24"/>
          <w:lang w:eastAsia="es-ES"/>
          <w14:ligatures w14:val="none"/>
        </w:rPr>
        <w:t>Hugo Bullows-Weeks</w:t>
      </w:r>
    </w:p>
    <w:p w14:paraId="099CA678" w14:textId="77777777" w:rsidR="00777727" w:rsidRPr="00777727" w:rsidRDefault="00777727" w:rsidP="0077772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77727">
        <w:rPr>
          <w:rFonts w:ascii="Arial" w:eastAsia="Times New Roman" w:hAnsi="Arial" w:cs="Arial"/>
          <w:i/>
          <w:iCs/>
          <w:color w:val="19283A"/>
          <w:spacing w:val="2"/>
          <w:sz w:val="24"/>
          <w:szCs w:val="24"/>
          <w:lang w:eastAsia="es-ES"/>
          <w14:ligatures w14:val="none"/>
        </w:rPr>
        <w:lastRenderedPageBreak/>
        <w:t>"It'll be interesting to see what they use the funding for, what's coming next from First Light, and whether they're going to announce plans for a power plant." - Buddy Alcock</w:t>
      </w:r>
    </w:p>
    <w:p w14:paraId="4AEFA93A" w14:textId="59AAEF48" w:rsidR="00C5028E" w:rsidRPr="005F4C00" w:rsidRDefault="00C5028E" w:rsidP="00777727">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6B35"/>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0jkuu4yAUBVdjZtfC_DNg0JNs4wnDxUYx0OKTqHffSqI3rjo6tbvhzx_MLl0_KVgaDOXORNBBIQhUEnajOfDd-ciNc9Er4mvOs6Tx771g1Gi9kWD5ppyUBO2mtbrJG71t5LRb9IxLrgPlewyoog4etTFyd0pj3EmyjDJFBeObFEKYdROUB_RopGQ8cLkI-slbfWr-wrVXctlzjL994X8Wdl_YPabWx5WOc8TZUy2rr3lh94whuV8MHw5fAVwpdRaPHZjM0Kf32HucF3xdf9WOUCMUfEGcJaRyQKuzBHilcUIqT-wjYxkdYqsZ-nAtuwc2qAVhPhy-j0mzLXnXQl0E3fFK-MSjIZa1toM8LfsfAAD__ynFf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TotalTime>
  <Pages>2</Pages>
  <Words>308</Words>
  <Characters>1648</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116</cp:revision>
  <cp:lastPrinted>2025-08-07T16:56:00Z</cp:lastPrinted>
  <dcterms:created xsi:type="dcterms:W3CDTF">2025-11-08T18:44:00Z</dcterms:created>
  <dcterms:modified xsi:type="dcterms:W3CDTF">2026-04-26T19:02:00Z</dcterms:modified>
</cp:coreProperties>
</file>