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0E7FF265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0B9899F" w14:textId="77777777"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8E18389" w14:textId="77777777" w:rsidR="002946C7" w:rsidRPr="00B0345C" w:rsidRDefault="00B0345C">
            <w:pPr>
              <w:pStyle w:val="ECVNameField"/>
              <w:rPr>
                <w:sz w:val="18"/>
              </w:rPr>
            </w:pPr>
            <w:r w:rsidRPr="00B0345C">
              <w:rPr>
                <w:sz w:val="18"/>
              </w:rPr>
              <w:t>RICARDO ANTONIO GALLO</w:t>
            </w:r>
          </w:p>
        </w:tc>
      </w:tr>
      <w:tr w:rsidR="002946C7" w14:paraId="7A69966E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5D82B514" w14:textId="77777777" w:rsidR="002946C7" w:rsidRDefault="00E62BFE">
            <w:pPr>
              <w:pStyle w:val="ECVComments"/>
            </w:pPr>
            <w:r>
              <w:rPr>
                <w:noProof/>
                <w:lang w:val="it-CH" w:eastAsia="it-CH" w:bidi="ar-SA"/>
              </w:rPr>
              <w:drawing>
                <wp:anchor distT="0" distB="0" distL="114300" distR="114300" simplePos="0" relativeHeight="251660800" behindDoc="0" locked="0" layoutInCell="1" allowOverlap="1" wp14:anchorId="3E79FF03" wp14:editId="6938F519">
                  <wp:simplePos x="0" y="0"/>
                  <wp:positionH relativeFrom="column">
                    <wp:posOffset>693288</wp:posOffset>
                  </wp:positionH>
                  <wp:positionV relativeFrom="paragraph">
                    <wp:posOffset>77483</wp:posOffset>
                  </wp:positionV>
                  <wp:extent cx="879894" cy="1034628"/>
                  <wp:effectExtent l="0" t="0" r="0" b="0"/>
                  <wp:wrapNone/>
                  <wp:docPr id="1" name="Immagine 1" descr="http://static.wixstatic.com/media/68e377_cfb9ec06cf384d46a31f12a00f25f319.jpg_srz_p_115_150_75_22_0.50_1.20_0.00_jp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wixstatic.com/media/68e377_cfb9ec06cf384d46a31f12a00f25f319.jpg_srz_p_115_150_75_22_0.50_1.20_0.00_jpg_sr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37"/>
                          <a:stretch/>
                        </pic:blipFill>
                        <pic:spPr bwMode="auto">
                          <a:xfrm>
                            <a:off x="0" y="0"/>
                            <a:ext cx="879894" cy="1034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46C7" w:rsidRPr="00D75A65" w14:paraId="0FE92C8E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FBCF5D1" w14:textId="77777777" w:rsidR="002946C7" w:rsidRDefault="002946C7">
            <w:pPr>
              <w:pStyle w:val="ECVLeftHeading"/>
            </w:pP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4F2F3681" w14:textId="39609A9D" w:rsidR="00B0345C" w:rsidRPr="00B0345C" w:rsidRDefault="00894FD0" w:rsidP="00B0345C">
            <w:pPr>
              <w:pStyle w:val="ECVContactDetails0"/>
              <w:rPr>
                <w:lang w:val="it-IT"/>
              </w:rPr>
            </w:pPr>
            <w:r>
              <w:rPr>
                <w:noProof/>
                <w:lang w:val="it-CH" w:eastAsia="it-CH" w:bidi="ar-SA"/>
              </w:rPr>
              <w:drawing>
                <wp:anchor distT="0" distB="0" distL="0" distR="71755" simplePos="0" relativeHeight="251655680" behindDoc="0" locked="0" layoutInCell="1" allowOverlap="1" wp14:anchorId="491FA636" wp14:editId="2E69DB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 w:rsidRPr="00B0345C">
              <w:rPr>
                <w:lang w:val="it-IT"/>
              </w:rPr>
              <w:t xml:space="preserve"> </w:t>
            </w:r>
            <w:r w:rsidR="00B0345C" w:rsidRPr="00B0345C">
              <w:rPr>
                <w:lang w:val="it-IT"/>
              </w:rPr>
              <w:t>I-</w:t>
            </w:r>
            <w:proofErr w:type="gramStart"/>
            <w:r w:rsidR="00B0345C" w:rsidRPr="00B0345C">
              <w:rPr>
                <w:lang w:val="it-IT"/>
              </w:rPr>
              <w:t xml:space="preserve">46030 </w:t>
            </w:r>
            <w:r w:rsidR="00D93491">
              <w:rPr>
                <w:lang w:val="it-IT"/>
              </w:rPr>
              <w:t xml:space="preserve"> </w:t>
            </w:r>
            <w:r w:rsidR="00B0345C" w:rsidRPr="00B0345C">
              <w:rPr>
                <w:lang w:val="it-IT"/>
              </w:rPr>
              <w:t>San</w:t>
            </w:r>
            <w:proofErr w:type="gramEnd"/>
            <w:r w:rsidR="00B0345C" w:rsidRPr="00B0345C">
              <w:rPr>
                <w:lang w:val="it-IT"/>
              </w:rPr>
              <w:t xml:space="preserve"> Giorgio </w:t>
            </w:r>
            <w:r w:rsidR="00426B96">
              <w:rPr>
                <w:lang w:val="it-IT"/>
              </w:rPr>
              <w:t xml:space="preserve">Bigarello </w:t>
            </w:r>
            <w:r w:rsidR="00B0345C" w:rsidRPr="00B0345C">
              <w:rPr>
                <w:lang w:val="it-IT"/>
              </w:rPr>
              <w:t>(MN)</w:t>
            </w:r>
            <w:r w:rsidR="009A120D">
              <w:rPr>
                <w:lang w:val="it-IT"/>
              </w:rPr>
              <w:t xml:space="preserve">  -  </w:t>
            </w:r>
            <w:r w:rsidR="009A120D" w:rsidRPr="00B0345C">
              <w:rPr>
                <w:lang w:val="it-IT"/>
              </w:rPr>
              <w:t xml:space="preserve"> Via Alessandrini, 9</w:t>
            </w:r>
          </w:p>
          <w:p w14:paraId="614ADC10" w14:textId="77777777" w:rsidR="00B0345C" w:rsidRPr="00B0345C" w:rsidRDefault="00B0345C">
            <w:pPr>
              <w:pStyle w:val="ECVContactDetails0"/>
              <w:rPr>
                <w:lang w:val="it-IT"/>
              </w:rPr>
            </w:pPr>
            <w:r>
              <w:rPr>
                <w:lang w:val="it-IT"/>
              </w:rPr>
              <w:t xml:space="preserve">         </w:t>
            </w:r>
          </w:p>
        </w:tc>
      </w:tr>
      <w:tr w:rsidR="002946C7" w14:paraId="460E505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F5EF5C9" w14:textId="77777777" w:rsidR="002946C7" w:rsidRPr="00B0345C" w:rsidRDefault="002946C7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90814AE" w14:textId="77777777" w:rsidR="002946C7" w:rsidRDefault="00894FD0" w:rsidP="001F042A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CH" w:eastAsia="it-CH" w:bidi="ar-SA"/>
              </w:rPr>
              <w:drawing>
                <wp:anchor distT="0" distB="0" distL="0" distR="71755" simplePos="0" relativeHeight="251659776" behindDoc="0" locked="0" layoutInCell="1" allowOverlap="1" wp14:anchorId="2C77793E" wp14:editId="7E72FE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 w:rsidRPr="00B0345C">
              <w:rPr>
                <w:lang w:val="it-IT"/>
              </w:rPr>
              <w:t xml:space="preserve"> </w:t>
            </w:r>
            <w:r w:rsidR="00B0345C">
              <w:rPr>
                <w:rStyle w:val="ECVContactDetails"/>
              </w:rPr>
              <w:t>+</w:t>
            </w:r>
            <w:r w:rsidR="005C710A">
              <w:rPr>
                <w:rStyle w:val="ECVContactDetails"/>
              </w:rPr>
              <w:t>39</w:t>
            </w:r>
            <w:r w:rsidR="00B0345C">
              <w:rPr>
                <w:rStyle w:val="ECVContactDetails"/>
              </w:rPr>
              <w:t xml:space="preserve"> 376 270 299</w:t>
            </w:r>
            <w:r w:rsidR="002946C7">
              <w:rPr>
                <w:rStyle w:val="ECVContactDetails"/>
              </w:rPr>
              <w:t xml:space="preserve"> </w:t>
            </w:r>
            <w:r w:rsidR="00CB46FB">
              <w:rPr>
                <w:rStyle w:val="ECVContactDetails"/>
              </w:rPr>
              <w:t xml:space="preserve">      </w:t>
            </w:r>
            <w:r w:rsidR="002946C7">
              <w:rPr>
                <w:rStyle w:val="ECVContactDetails"/>
              </w:rPr>
              <w:t xml:space="preserve">   </w:t>
            </w:r>
            <w:r>
              <w:rPr>
                <w:noProof/>
                <w:lang w:val="it-CH" w:eastAsia="it-CH" w:bidi="ar-SA"/>
              </w:rPr>
              <w:drawing>
                <wp:inline distT="0" distB="0" distL="0" distR="0" wp14:anchorId="1C98E4E3" wp14:editId="3091A139">
                  <wp:extent cx="123825" cy="133350"/>
                  <wp:effectExtent l="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1F042A">
              <w:rPr>
                <w:rStyle w:val="ECVContactDetails"/>
              </w:rPr>
              <w:t>346 175 8722</w:t>
            </w:r>
            <w:r w:rsidR="002946C7">
              <w:rPr>
                <w:rStyle w:val="ECVContactDetails"/>
              </w:rPr>
              <w:t xml:space="preserve">    </w:t>
            </w:r>
            <w:r w:rsidR="002946C7">
              <w:t xml:space="preserve">   </w:t>
            </w:r>
          </w:p>
        </w:tc>
      </w:tr>
      <w:tr w:rsidR="002946C7" w14:paraId="255EB78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E2E1B6A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39DE6F40" w14:textId="77777777" w:rsidR="002946C7" w:rsidRDefault="00894FD0" w:rsidP="00781C0B">
            <w:pPr>
              <w:pStyle w:val="ECVContactDetails0"/>
            </w:pPr>
            <w:r>
              <w:rPr>
                <w:noProof/>
                <w:lang w:val="it-CH" w:eastAsia="it-CH" w:bidi="ar-SA"/>
              </w:rPr>
              <w:drawing>
                <wp:anchor distT="0" distB="0" distL="0" distR="71755" simplePos="0" relativeHeight="251658752" behindDoc="0" locked="0" layoutInCell="1" allowOverlap="1" wp14:anchorId="5DE2C97E" wp14:editId="6058D3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</w:t>
            </w:r>
            <w:r w:rsidR="00781C0B">
              <w:rPr>
                <w:rStyle w:val="ECVInternetLink"/>
              </w:rPr>
              <w:t>ricardo</w:t>
            </w:r>
            <w:r w:rsidR="00B0345C">
              <w:rPr>
                <w:rStyle w:val="ECVInternetLink"/>
              </w:rPr>
              <w:t>@</w:t>
            </w:r>
            <w:r w:rsidR="00781C0B">
              <w:rPr>
                <w:rStyle w:val="ECVInternetLink"/>
              </w:rPr>
              <w:t>believegreen.org</w:t>
            </w:r>
            <w:r w:rsidR="002946C7">
              <w:t xml:space="preserve"> </w:t>
            </w:r>
          </w:p>
        </w:tc>
      </w:tr>
      <w:tr w:rsidR="002946C7" w14:paraId="231965FD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DB28DC1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05F5004E" w14:textId="77777777" w:rsidR="002946C7" w:rsidRDefault="002946C7" w:rsidP="00B0345C">
            <w:pPr>
              <w:pStyle w:val="ECVGenderRow"/>
            </w:pPr>
            <w:proofErr w:type="gramStart"/>
            <w:r>
              <w:rPr>
                <w:rStyle w:val="ECVHeadingContactDetails"/>
              </w:rPr>
              <w:t>Sex</w:t>
            </w:r>
            <w:r>
              <w:t xml:space="preserve"> </w:t>
            </w:r>
            <w:r w:rsidR="00B0345C">
              <w:t xml:space="preserve"> </w:t>
            </w:r>
            <w:r w:rsidR="00B0345C">
              <w:rPr>
                <w:rStyle w:val="ECVContactDetails"/>
              </w:rPr>
              <w:t>M</w:t>
            </w:r>
            <w:proofErr w:type="gramEnd"/>
            <w:r w:rsidR="00B0345C">
              <w:rPr>
                <w:rStyle w:val="ECVContactDetails"/>
              </w:rPr>
              <w:t xml:space="preserve"> </w:t>
            </w:r>
            <w:r>
              <w:t xml:space="preserve"> </w:t>
            </w:r>
            <w:r>
              <w:rPr>
                <w:rStyle w:val="ECVHeadingContactDetails"/>
              </w:rPr>
              <w:t>|</w:t>
            </w:r>
            <w:r w:rsidR="00B0345C">
              <w:rPr>
                <w:rStyle w:val="ECVHeadingContactDetails"/>
              </w:rPr>
              <w:t xml:space="preserve"> </w:t>
            </w:r>
            <w:r>
              <w:rPr>
                <w:rStyle w:val="ECVHeadingContactDetails"/>
              </w:rPr>
              <w:t xml:space="preserve"> Date of birth</w:t>
            </w:r>
            <w:r>
              <w:t xml:space="preserve"> </w:t>
            </w:r>
            <w:r w:rsidR="00B0345C">
              <w:t xml:space="preserve">  </w:t>
            </w:r>
            <w:r w:rsidR="00B0345C">
              <w:rPr>
                <w:rStyle w:val="ECVContactDetails"/>
              </w:rPr>
              <w:t xml:space="preserve">07/01/1951  </w:t>
            </w:r>
            <w:r>
              <w:t xml:space="preserve"> </w:t>
            </w:r>
            <w:r>
              <w:rPr>
                <w:rStyle w:val="ECVHeadingContactDetails"/>
              </w:rPr>
              <w:t>|</w:t>
            </w:r>
            <w:r w:rsidR="00B0345C">
              <w:rPr>
                <w:rStyle w:val="ECVHeadingContactDetails"/>
              </w:rPr>
              <w:t xml:space="preserve">   </w:t>
            </w:r>
            <w:r>
              <w:rPr>
                <w:rStyle w:val="ECVHeadingContactDetails"/>
              </w:rPr>
              <w:t xml:space="preserve"> Nationality</w:t>
            </w:r>
            <w:r w:rsidR="00B0345C">
              <w:rPr>
                <w:rStyle w:val="ECVHeadingContactDetails"/>
              </w:rPr>
              <w:t xml:space="preserve">  </w:t>
            </w:r>
            <w:r>
              <w:t xml:space="preserve"> </w:t>
            </w:r>
            <w:r w:rsidR="00B0345C">
              <w:rPr>
                <w:rStyle w:val="ECVContactDetails"/>
              </w:rPr>
              <w:t>Italian</w:t>
            </w:r>
            <w:r>
              <w:t xml:space="preserve"> </w:t>
            </w:r>
          </w:p>
        </w:tc>
      </w:tr>
    </w:tbl>
    <w:p w14:paraId="206A507C" w14:textId="77777777"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:rsidRPr="00D93491" w14:paraId="6A9DBB06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99E7A04" w14:textId="77777777" w:rsidR="002946C7" w:rsidRDefault="002946C7">
            <w:pPr>
              <w:pStyle w:val="ECVLeftHeading"/>
            </w:pPr>
            <w:r>
              <w:t>JOB APPLIED FOR</w:t>
            </w:r>
          </w:p>
          <w:p w14:paraId="3FBBC48B" w14:textId="77777777" w:rsidR="002946C7" w:rsidRDefault="002946C7">
            <w:pPr>
              <w:pStyle w:val="ECVLeftHeading"/>
            </w:pPr>
            <w:r>
              <w:t>POSITION</w:t>
            </w:r>
          </w:p>
          <w:p w14:paraId="216FE137" w14:textId="77777777" w:rsidR="009641B0" w:rsidRDefault="009641B0" w:rsidP="009641B0">
            <w:pPr>
              <w:pStyle w:val="ECVLeftHeading"/>
              <w:jc w:val="left"/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3101260" w14:textId="600487F2" w:rsidR="002946C7" w:rsidRPr="00781C0B" w:rsidRDefault="002946C7">
            <w:pPr>
              <w:pStyle w:val="ECVNameField"/>
              <w:rPr>
                <w:lang w:val="en-US"/>
              </w:rPr>
            </w:pPr>
          </w:p>
        </w:tc>
      </w:tr>
    </w:tbl>
    <w:p w14:paraId="1E52B568" w14:textId="77777777" w:rsidR="00693CAF" w:rsidRDefault="00693CAF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93CAF" w14:paraId="60E5C903" w14:textId="77777777" w:rsidTr="00C86BE0">
        <w:trPr>
          <w:trHeight w:val="170"/>
        </w:trPr>
        <w:tc>
          <w:tcPr>
            <w:tcW w:w="2835" w:type="dxa"/>
            <w:shd w:val="clear" w:color="auto" w:fill="auto"/>
          </w:tcPr>
          <w:p w14:paraId="660617BE" w14:textId="77777777" w:rsidR="00693CAF" w:rsidRDefault="00693CAF" w:rsidP="00C86BE0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2C9C05F" w14:textId="04A4DC96" w:rsidR="00693CAF" w:rsidRDefault="00693CAF" w:rsidP="00C86BE0">
            <w:pPr>
              <w:pStyle w:val="ECVBlueBox"/>
            </w:pPr>
          </w:p>
        </w:tc>
      </w:tr>
    </w:tbl>
    <w:p w14:paraId="6A5D6363" w14:textId="77777777" w:rsidR="00693CAF" w:rsidRDefault="00693CAF" w:rsidP="00693CAF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93CAF" w14:paraId="01A0C47F" w14:textId="77777777" w:rsidTr="00C86BE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BBAAB01" w14:textId="77777777" w:rsidR="00693CAF" w:rsidRDefault="00693CAF" w:rsidP="00693CAF">
            <w:pPr>
              <w:pStyle w:val="ECVDate"/>
            </w:pPr>
            <w:r>
              <w:t xml:space="preserve">from </w:t>
            </w:r>
            <w:proofErr w:type="gramStart"/>
            <w:r>
              <w:t>2008  -</w:t>
            </w:r>
            <w:proofErr w:type="gramEnd"/>
            <w:r>
              <w:t xml:space="preserve">  (</w:t>
            </w:r>
            <w:r w:rsidRPr="00E65DE0">
              <w:rPr>
                <w:color w:val="3F3A38"/>
                <w:sz w:val="16"/>
              </w:rPr>
              <w:t xml:space="preserve"> </w:t>
            </w:r>
            <w:r w:rsidRPr="00E65DE0">
              <w:t xml:space="preserve">currently </w:t>
            </w:r>
            <w:r>
              <w:t>)</w:t>
            </w:r>
            <w:r w:rsidRPr="00E65DE0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33EF744" w14:textId="77777777" w:rsidR="00693CAF" w:rsidRDefault="00693CAF" w:rsidP="00C86BE0">
            <w:pPr>
              <w:pStyle w:val="ECVSubSectionHeading"/>
            </w:pPr>
            <w:r w:rsidRPr="00CB46FB">
              <w:rPr>
                <w:b/>
              </w:rPr>
              <w:t xml:space="preserve">Free </w:t>
            </w:r>
            <w:proofErr w:type="gramStart"/>
            <w:r w:rsidRPr="00CB46FB">
              <w:rPr>
                <w:b/>
              </w:rPr>
              <w:t>Lance</w:t>
            </w:r>
            <w:r>
              <w:rPr>
                <w:b/>
              </w:rPr>
              <w:t xml:space="preserve">  -</w:t>
            </w:r>
            <w:proofErr w:type="gramEnd"/>
            <w:r>
              <w:rPr>
                <w:b/>
              </w:rPr>
              <w:t xml:space="preserve">  </w:t>
            </w:r>
            <w:proofErr w:type="spellStart"/>
            <w:r w:rsidRPr="00CB46FB">
              <w:rPr>
                <w:b/>
              </w:rPr>
              <w:t>Mantova</w:t>
            </w:r>
            <w:proofErr w:type="spellEnd"/>
            <w:r w:rsidRPr="00CB46FB">
              <w:rPr>
                <w:b/>
              </w:rPr>
              <w:t>, Italy</w:t>
            </w:r>
          </w:p>
        </w:tc>
      </w:tr>
      <w:tr w:rsidR="00693CAF" w14:paraId="200A57FB" w14:textId="77777777" w:rsidTr="00C86BE0">
        <w:trPr>
          <w:cantSplit/>
          <w:trHeight w:val="102"/>
        </w:trPr>
        <w:tc>
          <w:tcPr>
            <w:tcW w:w="2834" w:type="dxa"/>
            <w:vMerge/>
            <w:shd w:val="clear" w:color="auto" w:fill="auto"/>
          </w:tcPr>
          <w:p w14:paraId="0F9EF8FB" w14:textId="77777777" w:rsidR="00693CAF" w:rsidRDefault="00693CAF" w:rsidP="00C86BE0"/>
        </w:tc>
        <w:tc>
          <w:tcPr>
            <w:tcW w:w="7541" w:type="dxa"/>
            <w:shd w:val="clear" w:color="auto" w:fill="auto"/>
          </w:tcPr>
          <w:p w14:paraId="60C27B8A" w14:textId="77777777" w:rsidR="00693CAF" w:rsidRPr="00CB46FB" w:rsidRDefault="00693CAF" w:rsidP="00C86BE0">
            <w:pPr>
              <w:pStyle w:val="ECVOrganisationDetails"/>
              <w:spacing w:before="0" w:after="0" w:line="240" w:lineRule="auto"/>
              <w:rPr>
                <w:sz w:val="6"/>
                <w:szCs w:val="6"/>
              </w:rPr>
            </w:pPr>
          </w:p>
        </w:tc>
      </w:tr>
      <w:tr w:rsidR="00693CAF" w14:paraId="3E85CCED" w14:textId="77777777" w:rsidTr="00C86BE0">
        <w:trPr>
          <w:cantSplit/>
        </w:trPr>
        <w:tc>
          <w:tcPr>
            <w:tcW w:w="2834" w:type="dxa"/>
            <w:vMerge/>
            <w:shd w:val="clear" w:color="auto" w:fill="auto"/>
          </w:tcPr>
          <w:p w14:paraId="47DDF720" w14:textId="77777777" w:rsidR="00693CAF" w:rsidRDefault="00693CAF" w:rsidP="00C86BE0"/>
        </w:tc>
        <w:tc>
          <w:tcPr>
            <w:tcW w:w="7541" w:type="dxa"/>
            <w:shd w:val="clear" w:color="auto" w:fill="auto"/>
          </w:tcPr>
          <w:p w14:paraId="295E5048" w14:textId="77777777" w:rsidR="00693CAF" w:rsidRDefault="00693CAF" w:rsidP="005B1D16">
            <w:pPr>
              <w:pStyle w:val="ListParagraph"/>
              <w:numPr>
                <w:ilvl w:val="0"/>
                <w:numId w:val="2"/>
              </w:numPr>
              <w:spacing w:after="120"/>
              <w:ind w:left="115" w:hanging="115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</w:t>
            </w:r>
            <w:r w:rsidR="005B1D16">
              <w:rPr>
                <w:sz w:val="18"/>
              </w:rPr>
              <w:t xml:space="preserve"> D</w:t>
            </w:r>
            <w:proofErr w:type="spellStart"/>
            <w:r w:rsidR="005B1D16">
              <w:rPr>
                <w:sz w:val="18"/>
                <w:lang w:val="en-US"/>
              </w:rPr>
              <w:t>esign</w:t>
            </w:r>
            <w:proofErr w:type="spellEnd"/>
            <w:r w:rsidR="005B1D16">
              <w:rPr>
                <w:sz w:val="18"/>
                <w:lang w:val="en-US"/>
              </w:rPr>
              <w:t xml:space="preserve">, develop </w:t>
            </w:r>
            <w:r w:rsidR="005B1D16" w:rsidRPr="006A3A78">
              <w:rPr>
                <w:sz w:val="18"/>
                <w:lang w:val="en-US"/>
              </w:rPr>
              <w:t>and finance</w:t>
            </w:r>
            <w:r w:rsidR="005B1D16">
              <w:rPr>
                <w:sz w:val="18"/>
                <w:lang w:val="en-US"/>
              </w:rPr>
              <w:t xml:space="preserve"> of </w:t>
            </w:r>
            <w:r w:rsidR="005B1D16" w:rsidRPr="009731CC">
              <w:rPr>
                <w:sz w:val="18"/>
                <w:lang w:val="en-US"/>
              </w:rPr>
              <w:t>GHG (Green House Gases)</w:t>
            </w:r>
            <w:r w:rsidR="005B1D16">
              <w:rPr>
                <w:sz w:val="18"/>
              </w:rPr>
              <w:t xml:space="preserve"> emission reductions </w:t>
            </w:r>
            <w:r w:rsidR="005B1D16">
              <w:rPr>
                <w:sz w:val="18"/>
                <w:lang w:val="en-US"/>
              </w:rPr>
              <w:t>projects</w:t>
            </w:r>
          </w:p>
          <w:p w14:paraId="41B3FB10" w14:textId="31379954" w:rsidR="000C3B2C" w:rsidRPr="005B1D16" w:rsidRDefault="000C3B2C" w:rsidP="005B1D16">
            <w:pPr>
              <w:pStyle w:val="ListParagraph"/>
              <w:numPr>
                <w:ilvl w:val="0"/>
                <w:numId w:val="2"/>
              </w:numPr>
              <w:spacing w:after="120"/>
              <w:ind w:left="115" w:hanging="115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</w:t>
            </w:r>
            <w:r w:rsidRPr="000C3B2C">
              <w:rPr>
                <w:sz w:val="18"/>
                <w:lang w:val="en-US"/>
              </w:rPr>
              <w:t>Energy Transition - Nuclear Fusion Energy</w:t>
            </w:r>
            <w:r w:rsidR="009641B0">
              <w:rPr>
                <w:sz w:val="18"/>
                <w:lang w:val="en-US"/>
              </w:rPr>
              <w:t xml:space="preserve"> - </w:t>
            </w:r>
            <w:r w:rsidRPr="000C3B2C">
              <w:rPr>
                <w:sz w:val="18"/>
                <w:lang w:val="en-US"/>
              </w:rPr>
              <w:t>Training and Scientific Dissemination</w:t>
            </w:r>
          </w:p>
          <w:p w14:paraId="223AA2D7" w14:textId="77777777" w:rsidR="00693CAF" w:rsidRPr="006667BD" w:rsidRDefault="00693CAF" w:rsidP="00C86BE0">
            <w:pPr>
              <w:pStyle w:val="ECVSectionBullet"/>
              <w:ind w:left="113"/>
              <w:rPr>
                <w:sz w:val="10"/>
                <w:szCs w:val="10"/>
              </w:rPr>
            </w:pPr>
          </w:p>
        </w:tc>
      </w:tr>
      <w:tr w:rsidR="00693CAF" w14:paraId="7CBC0280" w14:textId="77777777" w:rsidTr="00C86BE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E136A21" w14:textId="77777777" w:rsidR="00693CAF" w:rsidRDefault="00693CAF" w:rsidP="00C86BE0"/>
        </w:tc>
        <w:tc>
          <w:tcPr>
            <w:tcW w:w="7541" w:type="dxa"/>
            <w:shd w:val="clear" w:color="auto" w:fill="auto"/>
            <w:vAlign w:val="bottom"/>
          </w:tcPr>
          <w:p w14:paraId="39DB3926" w14:textId="77777777" w:rsidR="005B1D16" w:rsidRDefault="00693CAF" w:rsidP="005B1D16">
            <w:pPr>
              <w:pStyle w:val="ECVBusinessSectorRow"/>
              <w:rPr>
                <w:sz w:val="18"/>
                <w:szCs w:val="18"/>
              </w:rPr>
            </w:pPr>
            <w:r w:rsidRPr="009A120D">
              <w:rPr>
                <w:rStyle w:val="ECVHeadingBusinessSector"/>
                <w:i/>
              </w:rPr>
              <w:t>Sector</w:t>
            </w:r>
            <w:r>
              <w:t xml:space="preserve"> </w:t>
            </w:r>
            <w:r w:rsidRPr="00CB46FB">
              <w:rPr>
                <w:rFonts w:ascii="Roman 10cpi" w:eastAsia="Times New Roman" w:hAnsi="Roman 10cpi" w:cs="Times New Roman"/>
                <w:color w:val="000000"/>
                <w:spacing w:val="0"/>
                <w:kern w:val="0"/>
                <w:sz w:val="24"/>
                <w:szCs w:val="20"/>
                <w:lang w:eastAsia="it-IT" w:bidi="ar-SA"/>
              </w:rPr>
              <w:t xml:space="preserve"> </w:t>
            </w:r>
            <w:r>
              <w:rPr>
                <w:rFonts w:ascii="Roman 10cpi" w:eastAsia="Times New Roman" w:hAnsi="Roman 10cpi" w:cs="Times New Roman"/>
                <w:color w:val="000000"/>
                <w:spacing w:val="0"/>
                <w:kern w:val="0"/>
                <w:sz w:val="24"/>
                <w:szCs w:val="20"/>
                <w:lang w:eastAsia="it-IT" w:bidi="ar-SA"/>
              </w:rPr>
              <w:t xml:space="preserve">  </w:t>
            </w:r>
            <w:r w:rsidR="005B1D16" w:rsidRPr="009731CC">
              <w:rPr>
                <w:sz w:val="18"/>
                <w:szCs w:val="18"/>
                <w:lang w:val="en-US"/>
              </w:rPr>
              <w:t xml:space="preserve"> Sustainability projects</w:t>
            </w:r>
          </w:p>
          <w:p w14:paraId="2A2C3362" w14:textId="77777777" w:rsidR="00693CAF" w:rsidRDefault="00693CAF" w:rsidP="00C86BE0">
            <w:pPr>
              <w:pStyle w:val="ECVBusinessSectorRow"/>
            </w:pPr>
          </w:p>
        </w:tc>
      </w:tr>
    </w:tbl>
    <w:p w14:paraId="266A045E" w14:textId="77777777" w:rsidR="009641B0" w:rsidRDefault="009641B0" w:rsidP="009641B0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641B0" w14:paraId="5F7B2ED6" w14:textId="77777777" w:rsidTr="008237C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C365560" w14:textId="04D07709" w:rsidR="009641B0" w:rsidRDefault="009641B0" w:rsidP="008237C1">
            <w:pPr>
              <w:pStyle w:val="ECVDate"/>
            </w:pPr>
            <w:r>
              <w:t xml:space="preserve">from </w:t>
            </w:r>
            <w:proofErr w:type="gramStart"/>
            <w:r>
              <w:t>1994  -</w:t>
            </w:r>
            <w:proofErr w:type="gramEnd"/>
            <w:r>
              <w:t xml:space="preserve">  (</w:t>
            </w:r>
            <w:r w:rsidRPr="00E65DE0">
              <w:rPr>
                <w:color w:val="3F3A38"/>
                <w:sz w:val="16"/>
              </w:rPr>
              <w:t xml:space="preserve"> </w:t>
            </w:r>
            <w:r w:rsidRPr="00E65DE0">
              <w:t xml:space="preserve">currently </w:t>
            </w:r>
            <w:r>
              <w:t>)</w:t>
            </w:r>
            <w:r w:rsidRPr="00E65DE0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B762BCD" w14:textId="77777777" w:rsidR="009641B0" w:rsidRDefault="009641B0" w:rsidP="008237C1">
            <w:pPr>
              <w:pStyle w:val="ECVSubSectionHeading"/>
            </w:pPr>
            <w:r w:rsidRPr="00CB46FB">
              <w:rPr>
                <w:b/>
              </w:rPr>
              <w:t xml:space="preserve">Free </w:t>
            </w:r>
            <w:proofErr w:type="gramStart"/>
            <w:r w:rsidRPr="00CB46FB">
              <w:rPr>
                <w:b/>
              </w:rPr>
              <w:t>Lance</w:t>
            </w:r>
            <w:r>
              <w:rPr>
                <w:b/>
              </w:rPr>
              <w:t xml:space="preserve">  -</w:t>
            </w:r>
            <w:proofErr w:type="gramEnd"/>
            <w:r>
              <w:rPr>
                <w:b/>
              </w:rPr>
              <w:t xml:space="preserve">  </w:t>
            </w:r>
            <w:proofErr w:type="spellStart"/>
            <w:r w:rsidRPr="00CB46FB">
              <w:rPr>
                <w:b/>
              </w:rPr>
              <w:t>Mantova</w:t>
            </w:r>
            <w:proofErr w:type="spellEnd"/>
            <w:r w:rsidRPr="00CB46FB">
              <w:rPr>
                <w:b/>
              </w:rPr>
              <w:t>, Italy</w:t>
            </w:r>
          </w:p>
        </w:tc>
      </w:tr>
      <w:tr w:rsidR="009641B0" w14:paraId="6A355B78" w14:textId="77777777" w:rsidTr="008237C1">
        <w:trPr>
          <w:cantSplit/>
          <w:trHeight w:val="102"/>
        </w:trPr>
        <w:tc>
          <w:tcPr>
            <w:tcW w:w="2834" w:type="dxa"/>
            <w:vMerge/>
            <w:shd w:val="clear" w:color="auto" w:fill="auto"/>
          </w:tcPr>
          <w:p w14:paraId="13C0C001" w14:textId="77777777" w:rsidR="009641B0" w:rsidRDefault="009641B0" w:rsidP="008237C1"/>
        </w:tc>
        <w:tc>
          <w:tcPr>
            <w:tcW w:w="7541" w:type="dxa"/>
            <w:shd w:val="clear" w:color="auto" w:fill="auto"/>
          </w:tcPr>
          <w:p w14:paraId="6492AE4B" w14:textId="77777777" w:rsidR="009641B0" w:rsidRPr="00CB46FB" w:rsidRDefault="009641B0" w:rsidP="008237C1">
            <w:pPr>
              <w:pStyle w:val="ECVOrganisationDetails"/>
              <w:spacing w:before="0" w:after="0" w:line="240" w:lineRule="auto"/>
              <w:rPr>
                <w:sz w:val="6"/>
                <w:szCs w:val="6"/>
              </w:rPr>
            </w:pPr>
          </w:p>
        </w:tc>
      </w:tr>
      <w:tr w:rsidR="009641B0" w14:paraId="3DA78D33" w14:textId="77777777" w:rsidTr="008237C1">
        <w:trPr>
          <w:cantSplit/>
        </w:trPr>
        <w:tc>
          <w:tcPr>
            <w:tcW w:w="2834" w:type="dxa"/>
            <w:vMerge/>
            <w:shd w:val="clear" w:color="auto" w:fill="auto"/>
          </w:tcPr>
          <w:p w14:paraId="1C02FDD6" w14:textId="77777777" w:rsidR="009641B0" w:rsidRDefault="009641B0" w:rsidP="008237C1"/>
        </w:tc>
        <w:tc>
          <w:tcPr>
            <w:tcW w:w="7541" w:type="dxa"/>
            <w:shd w:val="clear" w:color="auto" w:fill="auto"/>
          </w:tcPr>
          <w:p w14:paraId="39D0BC28" w14:textId="77777777" w:rsidR="009641B0" w:rsidRDefault="009641B0" w:rsidP="009641B0">
            <w:pPr>
              <w:pStyle w:val="ListParagraph"/>
              <w:numPr>
                <w:ilvl w:val="0"/>
                <w:numId w:val="2"/>
              </w:numPr>
              <w:spacing w:after="120"/>
              <w:ind w:left="115" w:hanging="115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Pr="00CB46FB">
              <w:rPr>
                <w:sz w:val="18"/>
              </w:rPr>
              <w:t xml:space="preserve">Quality Systems design and development </w:t>
            </w:r>
            <w:proofErr w:type="gramStart"/>
            <w:r w:rsidRPr="00CB46FB">
              <w:rPr>
                <w:sz w:val="18"/>
              </w:rPr>
              <w:t>according</w:t>
            </w:r>
            <w:r>
              <w:rPr>
                <w:sz w:val="18"/>
              </w:rPr>
              <w:t xml:space="preserve"> </w:t>
            </w:r>
            <w:r w:rsidRPr="00CB46FB">
              <w:rPr>
                <w:sz w:val="18"/>
              </w:rPr>
              <w:t xml:space="preserve"> to</w:t>
            </w:r>
            <w:proofErr w:type="gramEnd"/>
            <w:r w:rsidRPr="00CB46FB">
              <w:rPr>
                <w:sz w:val="18"/>
              </w:rPr>
              <w:t xml:space="preserve"> ISO 9000 Series</w:t>
            </w:r>
          </w:p>
          <w:p w14:paraId="17CF13F7" w14:textId="77777777" w:rsidR="009641B0" w:rsidRPr="006667BD" w:rsidRDefault="009641B0" w:rsidP="008237C1">
            <w:pPr>
              <w:pStyle w:val="ListParagraph"/>
              <w:spacing w:after="120"/>
              <w:ind w:left="115"/>
              <w:rPr>
                <w:sz w:val="6"/>
                <w:szCs w:val="6"/>
              </w:rPr>
            </w:pPr>
          </w:p>
          <w:p w14:paraId="7E3D9E81" w14:textId="77777777" w:rsidR="009641B0" w:rsidRPr="00CB46FB" w:rsidRDefault="009641B0" w:rsidP="009641B0">
            <w:pPr>
              <w:pStyle w:val="ListParagraph"/>
              <w:numPr>
                <w:ilvl w:val="0"/>
                <w:numId w:val="2"/>
              </w:numPr>
              <w:spacing w:before="120"/>
              <w:ind w:left="115" w:hanging="115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Pr="00CB46FB">
              <w:rPr>
                <w:sz w:val="18"/>
              </w:rPr>
              <w:t>Audits plan and perform c/o approved certification bodies</w:t>
            </w:r>
          </w:p>
          <w:p w14:paraId="1CF6A869" w14:textId="77777777" w:rsidR="009641B0" w:rsidRPr="006667BD" w:rsidRDefault="009641B0" w:rsidP="008237C1">
            <w:pPr>
              <w:pStyle w:val="ECVSectionBullet"/>
              <w:ind w:left="113"/>
              <w:rPr>
                <w:sz w:val="10"/>
                <w:szCs w:val="10"/>
              </w:rPr>
            </w:pPr>
          </w:p>
        </w:tc>
      </w:tr>
      <w:tr w:rsidR="009641B0" w14:paraId="21CE041B" w14:textId="77777777" w:rsidTr="008237C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FE0BB30" w14:textId="77777777" w:rsidR="009641B0" w:rsidRDefault="009641B0" w:rsidP="008237C1"/>
        </w:tc>
        <w:tc>
          <w:tcPr>
            <w:tcW w:w="7541" w:type="dxa"/>
            <w:shd w:val="clear" w:color="auto" w:fill="auto"/>
            <w:vAlign w:val="bottom"/>
          </w:tcPr>
          <w:p w14:paraId="4B79FC39" w14:textId="77777777" w:rsidR="009641B0" w:rsidRDefault="009641B0" w:rsidP="008237C1">
            <w:pPr>
              <w:pStyle w:val="ECVBusinessSectorRow"/>
            </w:pPr>
            <w:r w:rsidRPr="009A120D">
              <w:rPr>
                <w:rStyle w:val="ECVHeadingBusinessSector"/>
                <w:i/>
              </w:rPr>
              <w:t>Sector</w:t>
            </w:r>
            <w:r>
              <w:t xml:space="preserve"> </w:t>
            </w:r>
            <w:r w:rsidRPr="00CB46FB">
              <w:rPr>
                <w:rFonts w:ascii="Roman 10cpi" w:eastAsia="Times New Roman" w:hAnsi="Roman 10cpi" w:cs="Times New Roman"/>
                <w:color w:val="000000"/>
                <w:spacing w:val="0"/>
                <w:kern w:val="0"/>
                <w:sz w:val="24"/>
                <w:szCs w:val="20"/>
                <w:lang w:eastAsia="it-IT" w:bidi="ar-SA"/>
              </w:rPr>
              <w:t xml:space="preserve"> </w:t>
            </w:r>
            <w:r>
              <w:rPr>
                <w:rFonts w:ascii="Roman 10cpi" w:eastAsia="Times New Roman" w:hAnsi="Roman 10cpi" w:cs="Times New Roman"/>
                <w:color w:val="000000"/>
                <w:spacing w:val="0"/>
                <w:kern w:val="0"/>
                <w:sz w:val="24"/>
                <w:szCs w:val="20"/>
                <w:lang w:eastAsia="it-IT" w:bidi="ar-SA"/>
              </w:rPr>
              <w:t xml:space="preserve">  </w:t>
            </w:r>
            <w:r w:rsidRPr="00CB46FB">
              <w:rPr>
                <w:sz w:val="18"/>
                <w:szCs w:val="18"/>
              </w:rPr>
              <w:t>Quality System Consultan</w:t>
            </w:r>
            <w:r>
              <w:rPr>
                <w:sz w:val="18"/>
                <w:szCs w:val="18"/>
              </w:rPr>
              <w:t>cy and Auditory</w:t>
            </w:r>
          </w:p>
        </w:tc>
      </w:tr>
    </w:tbl>
    <w:p w14:paraId="53B8E8C7" w14:textId="77777777" w:rsidR="00693CAF" w:rsidRDefault="00693CAF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B46FB" w14:paraId="37114CC3" w14:textId="77777777" w:rsidTr="00C174DD">
        <w:trPr>
          <w:trHeight w:val="170"/>
        </w:trPr>
        <w:tc>
          <w:tcPr>
            <w:tcW w:w="2835" w:type="dxa"/>
            <w:shd w:val="clear" w:color="auto" w:fill="auto"/>
          </w:tcPr>
          <w:p w14:paraId="26629018" w14:textId="77777777" w:rsidR="00CB46FB" w:rsidRDefault="00CB46FB" w:rsidP="00C174D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E3EB778" w14:textId="77777777" w:rsidR="00CB46FB" w:rsidRDefault="00CB46FB" w:rsidP="00C174DD">
            <w:pPr>
              <w:pStyle w:val="ECVBlueBox"/>
            </w:pPr>
            <w:r>
              <w:rPr>
                <w:noProof/>
                <w:lang w:val="it-CH" w:eastAsia="it-CH" w:bidi="ar-SA"/>
              </w:rPr>
              <w:drawing>
                <wp:inline distT="0" distB="0" distL="0" distR="0" wp14:anchorId="16F3DD57" wp14:editId="247F0D93">
                  <wp:extent cx="4791075" cy="85725"/>
                  <wp:effectExtent l="0" t="0" r="9525" b="9525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2DBAAA56" w14:textId="77777777" w:rsidR="00CB46FB" w:rsidRDefault="00CB46FB" w:rsidP="00CB46FB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B46FB" w14:paraId="756A694F" w14:textId="77777777" w:rsidTr="00C17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D256262" w14:textId="77777777" w:rsidR="00CB46FB" w:rsidRDefault="00CB46FB" w:rsidP="00C174DD">
            <w:pPr>
              <w:pStyle w:val="ECVDate"/>
            </w:pPr>
            <w:proofErr w:type="gramStart"/>
            <w:r>
              <w:t>from  1991</w:t>
            </w:r>
            <w:proofErr w:type="gramEnd"/>
            <w:r>
              <w:t xml:space="preserve">  to 1993</w:t>
            </w:r>
          </w:p>
        </w:tc>
        <w:tc>
          <w:tcPr>
            <w:tcW w:w="7541" w:type="dxa"/>
            <w:shd w:val="clear" w:color="auto" w:fill="auto"/>
          </w:tcPr>
          <w:p w14:paraId="4E3C2BD5" w14:textId="77777777" w:rsidR="00CB46FB" w:rsidRDefault="00CB46FB" w:rsidP="00C174DD">
            <w:pPr>
              <w:pStyle w:val="ECVSubSectionHeading"/>
            </w:pPr>
            <w:proofErr w:type="spellStart"/>
            <w:r>
              <w:rPr>
                <w:b/>
              </w:rPr>
              <w:t>Belleli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Spa  -</w:t>
            </w:r>
            <w:proofErr w:type="gramEnd"/>
            <w:r>
              <w:rPr>
                <w:b/>
              </w:rPr>
              <w:t xml:space="preserve">  </w:t>
            </w:r>
            <w:proofErr w:type="spellStart"/>
            <w:r w:rsidRPr="00CB46FB">
              <w:rPr>
                <w:b/>
              </w:rPr>
              <w:t>Mantova</w:t>
            </w:r>
            <w:proofErr w:type="spellEnd"/>
            <w:r w:rsidRPr="00CB46FB">
              <w:rPr>
                <w:b/>
              </w:rPr>
              <w:t>, Italy</w:t>
            </w:r>
          </w:p>
        </w:tc>
      </w:tr>
      <w:tr w:rsidR="00CB46FB" w14:paraId="59FFFE39" w14:textId="77777777" w:rsidTr="00C17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0E57013A" w14:textId="77777777" w:rsidR="00CB46FB" w:rsidRDefault="00CB46FB" w:rsidP="00C174DD"/>
        </w:tc>
        <w:tc>
          <w:tcPr>
            <w:tcW w:w="7541" w:type="dxa"/>
            <w:shd w:val="clear" w:color="auto" w:fill="auto"/>
          </w:tcPr>
          <w:p w14:paraId="3AD6B58F" w14:textId="77777777" w:rsidR="00CB46FB" w:rsidRPr="006667BD" w:rsidRDefault="00CB46FB" w:rsidP="006667BD">
            <w:pPr>
              <w:pStyle w:val="ECVOrganisationDetails"/>
              <w:spacing w:before="0" w:after="0" w:line="240" w:lineRule="auto"/>
              <w:rPr>
                <w:sz w:val="10"/>
                <w:szCs w:val="10"/>
              </w:rPr>
            </w:pPr>
          </w:p>
        </w:tc>
      </w:tr>
      <w:tr w:rsidR="00CB46FB" w14:paraId="658E2295" w14:textId="77777777" w:rsidTr="00C17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4CC8B14A" w14:textId="77777777" w:rsidR="00CB46FB" w:rsidRDefault="00CB46FB" w:rsidP="00C174DD"/>
        </w:tc>
        <w:tc>
          <w:tcPr>
            <w:tcW w:w="7541" w:type="dxa"/>
            <w:shd w:val="clear" w:color="auto" w:fill="auto"/>
          </w:tcPr>
          <w:p w14:paraId="4A4642E4" w14:textId="77777777" w:rsidR="00CB46FB" w:rsidRPr="00CB46FB" w:rsidRDefault="00CB46FB" w:rsidP="00CB46FB">
            <w:pPr>
              <w:pStyle w:val="ListParagraph"/>
              <w:numPr>
                <w:ilvl w:val="0"/>
                <w:numId w:val="2"/>
              </w:numPr>
              <w:ind w:left="226" w:hanging="226"/>
              <w:rPr>
                <w:sz w:val="18"/>
              </w:rPr>
            </w:pPr>
            <w:r w:rsidRPr="00CB46FB">
              <w:rPr>
                <w:sz w:val="18"/>
              </w:rPr>
              <w:t xml:space="preserve">Performance of the Engineering Manual. </w:t>
            </w:r>
            <w:r w:rsidR="006667BD">
              <w:rPr>
                <w:sz w:val="18"/>
              </w:rPr>
              <w:t xml:space="preserve"> </w:t>
            </w:r>
            <w:proofErr w:type="gramStart"/>
            <w:r w:rsidRPr="00CB46FB">
              <w:rPr>
                <w:sz w:val="18"/>
              </w:rPr>
              <w:t>Interdi</w:t>
            </w:r>
            <w:r w:rsidR="006667BD">
              <w:rPr>
                <w:sz w:val="18"/>
              </w:rPr>
              <w:t>s</w:t>
            </w:r>
            <w:r w:rsidRPr="00CB46FB">
              <w:rPr>
                <w:sz w:val="18"/>
              </w:rPr>
              <w:t xml:space="preserve">ciplinary </w:t>
            </w:r>
            <w:r w:rsidR="006667BD">
              <w:rPr>
                <w:sz w:val="18"/>
              </w:rPr>
              <w:t xml:space="preserve"> </w:t>
            </w:r>
            <w:r w:rsidRPr="00CB46FB">
              <w:rPr>
                <w:sz w:val="18"/>
              </w:rPr>
              <w:t>coordination</w:t>
            </w:r>
            <w:proofErr w:type="gramEnd"/>
            <w:r w:rsidRPr="00CB46FB">
              <w:rPr>
                <w:sz w:val="18"/>
              </w:rPr>
              <w:t xml:space="preserve"> for the drawing-up of the </w:t>
            </w:r>
            <w:r>
              <w:rPr>
                <w:sz w:val="18"/>
              </w:rPr>
              <w:t xml:space="preserve">  </w:t>
            </w:r>
            <w:r w:rsidRPr="00CB46FB">
              <w:rPr>
                <w:sz w:val="18"/>
              </w:rPr>
              <w:t xml:space="preserve">proceeding about the engineering activities development </w:t>
            </w:r>
          </w:p>
          <w:p w14:paraId="04810AF6" w14:textId="77777777" w:rsidR="00CB46FB" w:rsidRDefault="00CB46FB" w:rsidP="006667BD">
            <w:pPr>
              <w:pStyle w:val="ListParagraph"/>
              <w:ind w:left="113"/>
            </w:pPr>
          </w:p>
        </w:tc>
      </w:tr>
      <w:tr w:rsidR="00CB46FB" w14:paraId="2604FDD2" w14:textId="77777777" w:rsidTr="00C17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8D19635" w14:textId="77777777" w:rsidR="00CB46FB" w:rsidRDefault="00CB46FB" w:rsidP="00C174DD"/>
        </w:tc>
        <w:tc>
          <w:tcPr>
            <w:tcW w:w="7541" w:type="dxa"/>
            <w:shd w:val="clear" w:color="auto" w:fill="auto"/>
            <w:vAlign w:val="bottom"/>
          </w:tcPr>
          <w:p w14:paraId="3B7C2E32" w14:textId="77777777" w:rsidR="00CB46FB" w:rsidRDefault="009A120D" w:rsidP="00C174DD">
            <w:pPr>
              <w:pStyle w:val="ECVBusinessSectorRow"/>
            </w:pPr>
            <w:r w:rsidRPr="009A120D">
              <w:rPr>
                <w:rStyle w:val="ECVHeadingBusinessSector"/>
                <w:i/>
              </w:rPr>
              <w:t>S</w:t>
            </w:r>
            <w:r w:rsidR="00CB46FB" w:rsidRPr="009A120D">
              <w:rPr>
                <w:rStyle w:val="ECVHeadingBusinessSector"/>
                <w:i/>
              </w:rPr>
              <w:t>ector</w:t>
            </w:r>
            <w:r w:rsidR="00CB46FB">
              <w:t xml:space="preserve"> </w:t>
            </w:r>
            <w:r w:rsidR="00CB46FB" w:rsidRPr="00CB46FB">
              <w:rPr>
                <w:rFonts w:ascii="Roman 10cpi" w:eastAsia="Times New Roman" w:hAnsi="Roman 10cpi" w:cs="Times New Roman"/>
                <w:color w:val="000000"/>
                <w:spacing w:val="0"/>
                <w:kern w:val="0"/>
                <w:sz w:val="24"/>
                <w:szCs w:val="20"/>
                <w:lang w:eastAsia="it-IT" w:bidi="ar-SA"/>
              </w:rPr>
              <w:t xml:space="preserve"> </w:t>
            </w:r>
            <w:r w:rsidR="00CB46FB">
              <w:rPr>
                <w:rFonts w:ascii="Roman 10cpi" w:eastAsia="Times New Roman" w:hAnsi="Roman 10cpi" w:cs="Times New Roman"/>
                <w:color w:val="000000"/>
                <w:spacing w:val="0"/>
                <w:kern w:val="0"/>
                <w:sz w:val="24"/>
                <w:szCs w:val="20"/>
                <w:lang w:eastAsia="it-IT" w:bidi="ar-SA"/>
              </w:rPr>
              <w:t xml:space="preserve">  </w:t>
            </w:r>
            <w:r w:rsidR="00CB46FB" w:rsidRPr="00CB46FB">
              <w:rPr>
                <w:bCs/>
                <w:iCs/>
                <w:sz w:val="18"/>
                <w:szCs w:val="18"/>
                <w:lang w:val="en-US"/>
              </w:rPr>
              <w:t>Offshore Projects</w:t>
            </w:r>
          </w:p>
        </w:tc>
      </w:tr>
    </w:tbl>
    <w:p w14:paraId="288A29F9" w14:textId="77777777" w:rsidR="00CB46FB" w:rsidRDefault="00CB46FB" w:rsidP="00CB46FB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667BD" w14:paraId="74016CCF" w14:textId="77777777" w:rsidTr="00C174DD">
        <w:trPr>
          <w:trHeight w:val="170"/>
        </w:trPr>
        <w:tc>
          <w:tcPr>
            <w:tcW w:w="2835" w:type="dxa"/>
            <w:shd w:val="clear" w:color="auto" w:fill="auto"/>
          </w:tcPr>
          <w:p w14:paraId="5778F046" w14:textId="77777777" w:rsidR="006667BD" w:rsidRDefault="006667BD" w:rsidP="00C174D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5A69DD2" w14:textId="77777777" w:rsidR="006667BD" w:rsidRDefault="006667BD" w:rsidP="00C174DD">
            <w:pPr>
              <w:pStyle w:val="ECVBlueBox"/>
            </w:pPr>
            <w:r>
              <w:rPr>
                <w:noProof/>
                <w:lang w:val="it-CH" w:eastAsia="it-CH" w:bidi="ar-SA"/>
              </w:rPr>
              <w:drawing>
                <wp:inline distT="0" distB="0" distL="0" distR="0" wp14:anchorId="3938985E" wp14:editId="4B3A316E">
                  <wp:extent cx="4791075" cy="85725"/>
                  <wp:effectExtent l="0" t="0" r="9525" b="9525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75B83423" w14:textId="77777777" w:rsidR="006667BD" w:rsidRDefault="006667BD" w:rsidP="006667B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667BD" w:rsidRPr="00D75A65" w14:paraId="66903A5F" w14:textId="77777777" w:rsidTr="00C17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6B51522" w14:textId="77777777" w:rsidR="006667BD" w:rsidRDefault="006D006D" w:rsidP="00D93491">
            <w:pPr>
              <w:pStyle w:val="ECVDate"/>
            </w:pPr>
            <w:proofErr w:type="gramStart"/>
            <w:r>
              <w:t>from  Mar</w:t>
            </w:r>
            <w:proofErr w:type="gramEnd"/>
            <w:r>
              <w:t>-91  to Oct-</w:t>
            </w:r>
            <w:r w:rsidR="00D93491">
              <w:t>91</w:t>
            </w:r>
          </w:p>
        </w:tc>
        <w:tc>
          <w:tcPr>
            <w:tcW w:w="7541" w:type="dxa"/>
            <w:shd w:val="clear" w:color="auto" w:fill="auto"/>
          </w:tcPr>
          <w:p w14:paraId="5BF87AEA" w14:textId="77777777" w:rsidR="006667BD" w:rsidRPr="00DB3642" w:rsidRDefault="00DB3642" w:rsidP="00C174DD">
            <w:pPr>
              <w:pStyle w:val="ECVSubSectionHeading"/>
              <w:rPr>
                <w:lang w:val="it-IT"/>
              </w:rPr>
            </w:pPr>
            <w:r w:rsidRPr="00DB3642">
              <w:rPr>
                <w:b/>
                <w:lang w:val="it-IT"/>
              </w:rPr>
              <w:t xml:space="preserve">CISE, Tecnologie </w:t>
            </w:r>
            <w:proofErr w:type="gramStart"/>
            <w:r w:rsidRPr="00DB3642">
              <w:rPr>
                <w:b/>
                <w:lang w:val="it-IT"/>
              </w:rPr>
              <w:t>Innovative</w:t>
            </w:r>
            <w:r>
              <w:rPr>
                <w:b/>
                <w:lang w:val="it-IT"/>
              </w:rPr>
              <w:t xml:space="preserve">  -</w:t>
            </w:r>
            <w:proofErr w:type="gramEnd"/>
            <w:r>
              <w:rPr>
                <w:b/>
                <w:lang w:val="it-IT"/>
              </w:rPr>
              <w:t xml:space="preserve">  </w:t>
            </w:r>
            <w:r w:rsidRPr="00DB3642">
              <w:rPr>
                <w:b/>
                <w:lang w:val="it-IT"/>
              </w:rPr>
              <w:t xml:space="preserve">Milano, </w:t>
            </w:r>
            <w:proofErr w:type="spellStart"/>
            <w:r w:rsidRPr="00DB3642">
              <w:rPr>
                <w:b/>
                <w:lang w:val="it-IT"/>
              </w:rPr>
              <w:t>Italy</w:t>
            </w:r>
            <w:proofErr w:type="spellEnd"/>
          </w:p>
        </w:tc>
      </w:tr>
      <w:tr w:rsidR="006667BD" w:rsidRPr="00D75A65" w14:paraId="6C8C9D25" w14:textId="77777777" w:rsidTr="00C17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461C46C6" w14:textId="77777777" w:rsidR="006667BD" w:rsidRPr="00DB3642" w:rsidRDefault="006667BD" w:rsidP="00C174DD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45D3E1DC" w14:textId="77777777" w:rsidR="006667BD" w:rsidRPr="00DB3642" w:rsidRDefault="006667BD" w:rsidP="00C174DD">
            <w:pPr>
              <w:pStyle w:val="ECVOrganisationDetails"/>
              <w:spacing w:before="0" w:after="0" w:line="240" w:lineRule="auto"/>
              <w:rPr>
                <w:sz w:val="10"/>
                <w:szCs w:val="10"/>
                <w:lang w:val="it-IT"/>
              </w:rPr>
            </w:pPr>
          </w:p>
        </w:tc>
      </w:tr>
      <w:tr w:rsidR="006667BD" w14:paraId="1A944787" w14:textId="77777777" w:rsidTr="002F1B6D">
        <w:trPr>
          <w:cantSplit/>
          <w:trHeight w:val="1152"/>
        </w:trPr>
        <w:tc>
          <w:tcPr>
            <w:tcW w:w="2834" w:type="dxa"/>
            <w:vMerge/>
            <w:shd w:val="clear" w:color="auto" w:fill="auto"/>
          </w:tcPr>
          <w:p w14:paraId="697587AE" w14:textId="77777777" w:rsidR="006667BD" w:rsidRPr="00DB3642" w:rsidRDefault="006667BD" w:rsidP="00C174DD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5CE30623" w14:textId="77777777" w:rsidR="002B7F48" w:rsidRDefault="00393EE3" w:rsidP="002B7F48">
            <w:pPr>
              <w:pStyle w:val="ListParagraph"/>
              <w:numPr>
                <w:ilvl w:val="0"/>
                <w:numId w:val="2"/>
              </w:numPr>
              <w:spacing w:after="120"/>
              <w:ind w:left="230" w:hanging="230"/>
              <w:rPr>
                <w:sz w:val="18"/>
              </w:rPr>
            </w:pPr>
            <w:r w:rsidRPr="00393EE3">
              <w:rPr>
                <w:sz w:val="18"/>
              </w:rPr>
              <w:t>Decommissioning of the</w:t>
            </w:r>
            <w:r>
              <w:rPr>
                <w:sz w:val="18"/>
              </w:rPr>
              <w:t xml:space="preserve"> Latina Nuclear Power Centre</w:t>
            </w:r>
          </w:p>
          <w:p w14:paraId="0C6F4416" w14:textId="77777777" w:rsidR="002B7F48" w:rsidRPr="002B7F48" w:rsidRDefault="002B7F48" w:rsidP="002B7F48">
            <w:pPr>
              <w:pStyle w:val="ListParagraph"/>
              <w:ind w:left="230"/>
              <w:rPr>
                <w:sz w:val="10"/>
                <w:szCs w:val="10"/>
              </w:rPr>
            </w:pPr>
          </w:p>
          <w:p w14:paraId="2393AB87" w14:textId="77777777" w:rsidR="00393EE3" w:rsidRDefault="00393EE3" w:rsidP="002B7F48">
            <w:pPr>
              <w:pStyle w:val="ListParagraph"/>
              <w:numPr>
                <w:ilvl w:val="0"/>
                <w:numId w:val="3"/>
              </w:numPr>
              <w:ind w:left="806"/>
              <w:contextualSpacing w:val="0"/>
              <w:rPr>
                <w:sz w:val="18"/>
              </w:rPr>
            </w:pPr>
            <w:r w:rsidRPr="00393EE3">
              <w:rPr>
                <w:sz w:val="18"/>
              </w:rPr>
              <w:t>Definition of the reactor mathematical model as</w:t>
            </w:r>
            <w:r>
              <w:rPr>
                <w:sz w:val="18"/>
              </w:rPr>
              <w:t xml:space="preserve"> </w:t>
            </w:r>
            <w:r w:rsidRPr="00393EE3">
              <w:rPr>
                <w:sz w:val="18"/>
              </w:rPr>
              <w:t>far as biological shielding</w:t>
            </w:r>
          </w:p>
          <w:p w14:paraId="732821F9" w14:textId="77777777" w:rsidR="00393EE3" w:rsidRDefault="00393EE3" w:rsidP="00393EE3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393EE3">
              <w:rPr>
                <w:sz w:val="18"/>
              </w:rPr>
              <w:t>Nuclear flux calculation</w:t>
            </w:r>
          </w:p>
          <w:p w14:paraId="65AC35AE" w14:textId="77777777" w:rsidR="006667BD" w:rsidRPr="00393EE3" w:rsidRDefault="00393EE3" w:rsidP="00393EE3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393EE3">
              <w:rPr>
                <w:sz w:val="18"/>
              </w:rPr>
              <w:t>Determination of the activation in the reactor components</w:t>
            </w:r>
          </w:p>
        </w:tc>
      </w:tr>
      <w:tr w:rsidR="006667BD" w14:paraId="111DCECC" w14:textId="77777777" w:rsidTr="00C17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588CE6C" w14:textId="77777777" w:rsidR="006667BD" w:rsidRDefault="006667BD" w:rsidP="00C174DD"/>
        </w:tc>
        <w:tc>
          <w:tcPr>
            <w:tcW w:w="7541" w:type="dxa"/>
            <w:shd w:val="clear" w:color="auto" w:fill="auto"/>
            <w:vAlign w:val="bottom"/>
          </w:tcPr>
          <w:p w14:paraId="2C63F0E8" w14:textId="77777777" w:rsidR="006667BD" w:rsidRDefault="009A120D" w:rsidP="00393EE3">
            <w:pPr>
              <w:pStyle w:val="ECVBusinessSectorRow"/>
            </w:pPr>
            <w:r w:rsidRPr="009A120D">
              <w:rPr>
                <w:rStyle w:val="ECVHeadingBusinessSector"/>
                <w:i/>
              </w:rPr>
              <w:t>Sector</w:t>
            </w:r>
            <w:r w:rsidR="006667BD">
              <w:t xml:space="preserve"> </w:t>
            </w:r>
            <w:r w:rsidR="006667BD" w:rsidRPr="00CB46FB">
              <w:rPr>
                <w:rFonts w:ascii="Roman 10cpi" w:eastAsia="Times New Roman" w:hAnsi="Roman 10cpi" w:cs="Times New Roman"/>
                <w:color w:val="000000"/>
                <w:spacing w:val="0"/>
                <w:kern w:val="0"/>
                <w:sz w:val="24"/>
                <w:szCs w:val="20"/>
                <w:lang w:eastAsia="it-IT" w:bidi="ar-SA"/>
              </w:rPr>
              <w:t xml:space="preserve"> </w:t>
            </w:r>
            <w:r w:rsidR="006667BD">
              <w:rPr>
                <w:rFonts w:ascii="Roman 10cpi" w:eastAsia="Times New Roman" w:hAnsi="Roman 10cpi" w:cs="Times New Roman"/>
                <w:color w:val="000000"/>
                <w:spacing w:val="0"/>
                <w:kern w:val="0"/>
                <w:sz w:val="24"/>
                <w:szCs w:val="20"/>
                <w:lang w:eastAsia="it-IT" w:bidi="ar-SA"/>
              </w:rPr>
              <w:t xml:space="preserve">  </w:t>
            </w:r>
            <w:r w:rsidR="00393EE3">
              <w:rPr>
                <w:bCs/>
                <w:iCs/>
                <w:sz w:val="18"/>
                <w:szCs w:val="18"/>
                <w:lang w:val="en-US"/>
              </w:rPr>
              <w:t>Research &amp; Development</w:t>
            </w:r>
          </w:p>
        </w:tc>
      </w:tr>
    </w:tbl>
    <w:p w14:paraId="3F932BC5" w14:textId="77777777" w:rsidR="00CB46FB" w:rsidRDefault="00CB46FB">
      <w:pPr>
        <w:pStyle w:val="ECVText"/>
      </w:pPr>
    </w:p>
    <w:p w14:paraId="0C02FF3C" w14:textId="77777777" w:rsidR="005B1D16" w:rsidRDefault="005B1D16">
      <w:pPr>
        <w:pStyle w:val="ECVText"/>
      </w:pPr>
    </w:p>
    <w:p w14:paraId="6A064C07" w14:textId="77777777" w:rsidR="005B1D16" w:rsidRDefault="005B1D16">
      <w:pPr>
        <w:pStyle w:val="ECVText"/>
      </w:pPr>
    </w:p>
    <w:p w14:paraId="0E9FA155" w14:textId="77777777" w:rsidR="005B1D16" w:rsidRDefault="005B1D16">
      <w:pPr>
        <w:pStyle w:val="ECVText"/>
      </w:pPr>
    </w:p>
    <w:p w14:paraId="1CFCE5DD" w14:textId="77777777" w:rsidR="005B1D16" w:rsidRDefault="005B1D1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E46E3" w14:paraId="1CBEA21A" w14:textId="77777777" w:rsidTr="00C174DD">
        <w:trPr>
          <w:trHeight w:val="170"/>
        </w:trPr>
        <w:tc>
          <w:tcPr>
            <w:tcW w:w="2835" w:type="dxa"/>
            <w:shd w:val="clear" w:color="auto" w:fill="auto"/>
          </w:tcPr>
          <w:p w14:paraId="2D0B1AAA" w14:textId="77777777" w:rsidR="00BE46E3" w:rsidRDefault="00BE46E3" w:rsidP="00C174D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E0ABB42" w14:textId="77777777" w:rsidR="00BE46E3" w:rsidRDefault="00BE46E3" w:rsidP="00C174DD">
            <w:pPr>
              <w:pStyle w:val="ECVBlueBox"/>
            </w:pPr>
            <w:r>
              <w:rPr>
                <w:noProof/>
                <w:lang w:val="it-CH" w:eastAsia="it-CH" w:bidi="ar-SA"/>
              </w:rPr>
              <w:drawing>
                <wp:inline distT="0" distB="0" distL="0" distR="0" wp14:anchorId="1287164A" wp14:editId="636ED9BD">
                  <wp:extent cx="4791075" cy="85725"/>
                  <wp:effectExtent l="0" t="0" r="9525" b="9525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585D9217" w14:textId="77777777" w:rsidR="00BE46E3" w:rsidRDefault="00BE46E3" w:rsidP="00BE46E3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E46E3" w:rsidRPr="00D8620D" w14:paraId="16BA0EE0" w14:textId="77777777" w:rsidTr="00C17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8BA639C" w14:textId="77777777" w:rsidR="00BE46E3" w:rsidRDefault="00BE46E3" w:rsidP="00AD7CD2">
            <w:pPr>
              <w:pStyle w:val="ECVDate"/>
            </w:pPr>
            <w:proofErr w:type="gramStart"/>
            <w:r>
              <w:t>from  19</w:t>
            </w:r>
            <w:r w:rsidR="00AD7CD2">
              <w:t>89</w:t>
            </w:r>
            <w:proofErr w:type="gramEnd"/>
            <w:r>
              <w:t xml:space="preserve">  to 199</w:t>
            </w:r>
            <w:r w:rsidR="00AD7CD2">
              <w:t>1</w:t>
            </w:r>
          </w:p>
        </w:tc>
        <w:tc>
          <w:tcPr>
            <w:tcW w:w="7541" w:type="dxa"/>
            <w:shd w:val="clear" w:color="auto" w:fill="auto"/>
          </w:tcPr>
          <w:p w14:paraId="418C16B0" w14:textId="77777777" w:rsidR="00D8620D" w:rsidRDefault="00D8620D" w:rsidP="00C174DD">
            <w:pPr>
              <w:pStyle w:val="ECVSubSectionHeading"/>
              <w:rPr>
                <w:b/>
              </w:rPr>
            </w:pPr>
            <w:r w:rsidRPr="00D8620D">
              <w:rPr>
                <w:b/>
              </w:rPr>
              <w:t xml:space="preserve">COMMISSION OF THE EUROPEAN </w:t>
            </w:r>
            <w:r w:rsidR="005A2080">
              <w:rPr>
                <w:b/>
              </w:rPr>
              <w:t>UNION</w:t>
            </w:r>
          </w:p>
          <w:p w14:paraId="364F2E90" w14:textId="77777777" w:rsidR="00BE46E3" w:rsidRPr="00D8620D" w:rsidRDefault="00D8620D" w:rsidP="00C174DD">
            <w:pPr>
              <w:pStyle w:val="ECVSubSectionHeading"/>
              <w:rPr>
                <w:lang w:val="en-US"/>
              </w:rPr>
            </w:pPr>
            <w:r w:rsidRPr="00D8620D">
              <w:rPr>
                <w:b/>
              </w:rPr>
              <w:t xml:space="preserve">Joint Research Centre, </w:t>
            </w:r>
            <w:proofErr w:type="spellStart"/>
            <w:r>
              <w:rPr>
                <w:b/>
                <w:bCs/>
              </w:rPr>
              <w:t>Ispra</w:t>
            </w:r>
            <w:proofErr w:type="spellEnd"/>
            <w:r>
              <w:rPr>
                <w:b/>
                <w:bCs/>
              </w:rPr>
              <w:t>, Italy</w:t>
            </w:r>
          </w:p>
        </w:tc>
      </w:tr>
      <w:tr w:rsidR="00BE46E3" w:rsidRPr="00D8620D" w14:paraId="2B8A6EDA" w14:textId="77777777" w:rsidTr="00C17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7AD96291" w14:textId="77777777" w:rsidR="00BE46E3" w:rsidRPr="00D8620D" w:rsidRDefault="00BE46E3" w:rsidP="00C174DD">
            <w:pPr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14:paraId="00A7418D" w14:textId="77777777" w:rsidR="00BE46E3" w:rsidRPr="00D8620D" w:rsidRDefault="00BE46E3" w:rsidP="00C174DD">
            <w:pPr>
              <w:pStyle w:val="ECVOrganisationDetails"/>
              <w:spacing w:before="0" w:after="0" w:line="240" w:lineRule="auto"/>
              <w:rPr>
                <w:sz w:val="10"/>
                <w:szCs w:val="10"/>
                <w:lang w:val="en-US"/>
              </w:rPr>
            </w:pPr>
          </w:p>
        </w:tc>
      </w:tr>
      <w:tr w:rsidR="00BE46E3" w14:paraId="5B56FCD6" w14:textId="77777777" w:rsidTr="00C17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78CB769D" w14:textId="77777777" w:rsidR="00BE46E3" w:rsidRPr="00D8620D" w:rsidRDefault="00BE46E3" w:rsidP="00C174DD">
            <w:pPr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14:paraId="30924D13" w14:textId="77777777" w:rsidR="002B7F48" w:rsidRPr="002B7F48" w:rsidRDefault="002B7F48" w:rsidP="002B7F48">
            <w:pPr>
              <w:pStyle w:val="ListParagraph"/>
              <w:numPr>
                <w:ilvl w:val="0"/>
                <w:numId w:val="2"/>
              </w:numPr>
              <w:spacing w:after="120"/>
              <w:ind w:left="230" w:hanging="230"/>
              <w:rPr>
                <w:sz w:val="18"/>
              </w:rPr>
            </w:pPr>
            <w:r w:rsidRPr="002B7F48">
              <w:rPr>
                <w:sz w:val="18"/>
              </w:rPr>
              <w:t xml:space="preserve">Boron Capture Neutron </w:t>
            </w:r>
            <w:r w:rsidR="00B44F75" w:rsidRPr="002B7F48">
              <w:rPr>
                <w:sz w:val="18"/>
              </w:rPr>
              <w:t>Therapy</w:t>
            </w:r>
            <w:r w:rsidRPr="002B7F48">
              <w:rPr>
                <w:sz w:val="18"/>
              </w:rPr>
              <w:t xml:space="preserve"> BNCT </w:t>
            </w:r>
            <w:proofErr w:type="gramStart"/>
            <w:r w:rsidRPr="002B7F48">
              <w:rPr>
                <w:sz w:val="18"/>
              </w:rPr>
              <w:t>Project</w:t>
            </w:r>
            <w:r>
              <w:rPr>
                <w:sz w:val="18"/>
              </w:rPr>
              <w:t xml:space="preserve"> </w:t>
            </w:r>
            <w:r w:rsidRPr="002B7F48">
              <w:rPr>
                <w:sz w:val="18"/>
              </w:rPr>
              <w:t xml:space="preserve"> -</w:t>
            </w:r>
            <w:proofErr w:type="gramEnd"/>
            <w:r w:rsidRPr="002B7F4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2B7F48">
              <w:rPr>
                <w:sz w:val="18"/>
              </w:rPr>
              <w:t>Neutron  beam design at High Flux Reactor</w:t>
            </w:r>
            <w:r w:rsidR="00530B64">
              <w:rPr>
                <w:sz w:val="18"/>
              </w:rPr>
              <w:t>,</w:t>
            </w:r>
          </w:p>
          <w:p w14:paraId="77A3A0A6" w14:textId="77777777" w:rsidR="00BE46E3" w:rsidRPr="008F1654" w:rsidRDefault="002B7F48" w:rsidP="008F1654">
            <w:pPr>
              <w:pStyle w:val="ListParagraph"/>
              <w:spacing w:after="120"/>
              <w:ind w:left="230"/>
              <w:rPr>
                <w:sz w:val="18"/>
              </w:rPr>
            </w:pPr>
            <w:proofErr w:type="gramStart"/>
            <w:r>
              <w:rPr>
                <w:sz w:val="18"/>
              </w:rPr>
              <w:t>JRC</w:t>
            </w:r>
            <w:r w:rsidRPr="002B7F48">
              <w:rPr>
                <w:sz w:val="18"/>
              </w:rPr>
              <w:t xml:space="preserve">, </w:t>
            </w:r>
            <w:r w:rsidR="00530B64">
              <w:rPr>
                <w:sz w:val="18"/>
              </w:rPr>
              <w:t xml:space="preserve"> </w:t>
            </w:r>
            <w:r w:rsidRPr="002B7F48">
              <w:rPr>
                <w:sz w:val="18"/>
              </w:rPr>
              <w:t>Petten</w:t>
            </w:r>
            <w:proofErr w:type="gramEnd"/>
            <w:r w:rsidRPr="002B7F48">
              <w:rPr>
                <w:sz w:val="18"/>
              </w:rPr>
              <w:t xml:space="preserve"> (Holland)</w:t>
            </w:r>
          </w:p>
        </w:tc>
      </w:tr>
      <w:tr w:rsidR="00BE46E3" w14:paraId="5C679D04" w14:textId="77777777" w:rsidTr="00C17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32E7363" w14:textId="77777777" w:rsidR="00BE46E3" w:rsidRDefault="00BE46E3" w:rsidP="00C174DD"/>
        </w:tc>
        <w:tc>
          <w:tcPr>
            <w:tcW w:w="7541" w:type="dxa"/>
            <w:shd w:val="clear" w:color="auto" w:fill="auto"/>
            <w:vAlign w:val="bottom"/>
          </w:tcPr>
          <w:p w14:paraId="180D680C" w14:textId="77777777" w:rsidR="00EF1F24" w:rsidRDefault="00CF6DE5" w:rsidP="00EF1F24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Pr="00CF6DE5">
              <w:rPr>
                <w:sz w:val="18"/>
              </w:rPr>
              <w:t>Process Evaluation and Testing for Radwaste Management</w:t>
            </w:r>
            <w:r>
              <w:rPr>
                <w:sz w:val="18"/>
              </w:rPr>
              <w:t xml:space="preserve">, </w:t>
            </w:r>
            <w:proofErr w:type="gramStart"/>
            <w:r w:rsidR="00AD7CD2" w:rsidRPr="00CF6DE5">
              <w:rPr>
                <w:sz w:val="18"/>
              </w:rPr>
              <w:t>PETRA  facility</w:t>
            </w:r>
            <w:proofErr w:type="gramEnd"/>
            <w:r w:rsidR="00AD7CD2" w:rsidRPr="00CF6DE5">
              <w:rPr>
                <w:sz w:val="18"/>
              </w:rPr>
              <w:t xml:space="preserve">   -  Criticality study</w:t>
            </w:r>
          </w:p>
          <w:p w14:paraId="555D47FC" w14:textId="77777777" w:rsidR="00EF1F24" w:rsidRPr="00EF1F24" w:rsidRDefault="00EF1F24" w:rsidP="00EF1F24">
            <w:pPr>
              <w:pStyle w:val="ListParagraph"/>
              <w:spacing w:after="120"/>
              <w:ind w:left="113"/>
              <w:rPr>
                <w:sz w:val="18"/>
              </w:rPr>
            </w:pPr>
          </w:p>
          <w:p w14:paraId="769F6E27" w14:textId="77777777" w:rsidR="00EF1F24" w:rsidRDefault="00EF1F24" w:rsidP="00EF1F24">
            <w:pPr>
              <w:pStyle w:val="ListParagraph"/>
              <w:numPr>
                <w:ilvl w:val="0"/>
                <w:numId w:val="2"/>
              </w:numPr>
              <w:tabs>
                <w:tab w:val="clear" w:pos="0"/>
                <w:tab w:val="num" w:pos="568"/>
              </w:tabs>
              <w:spacing w:before="120" w:after="120"/>
              <w:ind w:left="285" w:hanging="285"/>
              <w:rPr>
                <w:sz w:val="18"/>
              </w:rPr>
            </w:pPr>
            <w:r w:rsidRPr="00EF1F24">
              <w:rPr>
                <w:sz w:val="18"/>
              </w:rPr>
              <w:t xml:space="preserve">European Tritium Handling Experimental Laboratory ETHEL </w:t>
            </w:r>
            <w:proofErr w:type="gramStart"/>
            <w:r w:rsidRPr="00EF1F24">
              <w:rPr>
                <w:sz w:val="18"/>
              </w:rPr>
              <w:t xml:space="preserve">Project </w:t>
            </w:r>
            <w:r>
              <w:rPr>
                <w:sz w:val="18"/>
              </w:rPr>
              <w:t xml:space="preserve"> </w:t>
            </w:r>
            <w:r w:rsidRPr="00EF1F24"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r w:rsidRPr="00EF1F24">
              <w:rPr>
                <w:sz w:val="18"/>
              </w:rPr>
              <w:t xml:space="preserve"> Stress analysis of the principal components</w:t>
            </w:r>
          </w:p>
          <w:p w14:paraId="5D51C5AD" w14:textId="77777777" w:rsidR="00EF1F24" w:rsidRPr="00EF1F24" w:rsidRDefault="00EF1F24" w:rsidP="00EF1F24">
            <w:pPr>
              <w:rPr>
                <w:sz w:val="18"/>
              </w:rPr>
            </w:pPr>
          </w:p>
          <w:p w14:paraId="25197343" w14:textId="77777777" w:rsidR="00BE46E3" w:rsidRDefault="009A120D" w:rsidP="00EF1F24">
            <w:pPr>
              <w:pStyle w:val="ECVBusinessSectorRow"/>
            </w:pPr>
            <w:r w:rsidRPr="009A120D">
              <w:rPr>
                <w:rStyle w:val="ECVHeadingBusinessSector"/>
                <w:i/>
              </w:rPr>
              <w:t>S</w:t>
            </w:r>
            <w:r w:rsidR="00BE46E3" w:rsidRPr="009A120D">
              <w:rPr>
                <w:rStyle w:val="ECVHeadingBusinessSector"/>
                <w:i/>
              </w:rPr>
              <w:t>ector</w:t>
            </w:r>
            <w:r w:rsidR="00BE46E3">
              <w:t xml:space="preserve"> </w:t>
            </w:r>
            <w:r w:rsidR="00BE46E3" w:rsidRPr="00CB46FB">
              <w:rPr>
                <w:rFonts w:ascii="Roman 10cpi" w:eastAsia="Times New Roman" w:hAnsi="Roman 10cpi" w:cs="Times New Roman"/>
                <w:color w:val="000000"/>
                <w:spacing w:val="0"/>
                <w:kern w:val="0"/>
                <w:sz w:val="24"/>
                <w:szCs w:val="20"/>
                <w:lang w:eastAsia="it-IT" w:bidi="ar-SA"/>
              </w:rPr>
              <w:t xml:space="preserve"> </w:t>
            </w:r>
            <w:r w:rsidR="00BE46E3">
              <w:rPr>
                <w:rFonts w:ascii="Roman 10cpi" w:eastAsia="Times New Roman" w:hAnsi="Roman 10cpi" w:cs="Times New Roman"/>
                <w:color w:val="000000"/>
                <w:spacing w:val="0"/>
                <w:kern w:val="0"/>
                <w:sz w:val="24"/>
                <w:szCs w:val="20"/>
                <w:lang w:eastAsia="it-IT" w:bidi="ar-SA"/>
              </w:rPr>
              <w:t xml:space="preserve">  </w:t>
            </w:r>
            <w:r w:rsidR="00BE46E3">
              <w:rPr>
                <w:bCs/>
                <w:iCs/>
                <w:sz w:val="18"/>
                <w:szCs w:val="18"/>
                <w:lang w:val="en-US"/>
              </w:rPr>
              <w:t>Research &amp; Development</w:t>
            </w:r>
          </w:p>
        </w:tc>
      </w:tr>
    </w:tbl>
    <w:p w14:paraId="0DFF8DD4" w14:textId="77777777" w:rsidR="00BE46E3" w:rsidRDefault="00BE46E3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966A0" w14:paraId="1ECFD16D" w14:textId="77777777" w:rsidTr="00C174DD">
        <w:trPr>
          <w:trHeight w:val="170"/>
        </w:trPr>
        <w:tc>
          <w:tcPr>
            <w:tcW w:w="2835" w:type="dxa"/>
            <w:shd w:val="clear" w:color="auto" w:fill="auto"/>
          </w:tcPr>
          <w:p w14:paraId="1FF0BCA8" w14:textId="77777777" w:rsidR="008F1654" w:rsidRDefault="008F1654" w:rsidP="00C174DD">
            <w:pPr>
              <w:pStyle w:val="ECVLeftHeading"/>
              <w:rPr>
                <w:caps w:val="0"/>
              </w:rPr>
            </w:pPr>
          </w:p>
          <w:p w14:paraId="71824D2C" w14:textId="77777777" w:rsidR="00D966A0" w:rsidRDefault="00D966A0" w:rsidP="00C174D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ED79084" w14:textId="77777777" w:rsidR="00D966A0" w:rsidRDefault="00D966A0" w:rsidP="00C174DD">
            <w:pPr>
              <w:pStyle w:val="ECVBlueBox"/>
            </w:pPr>
            <w:r>
              <w:rPr>
                <w:noProof/>
                <w:lang w:val="it-CH" w:eastAsia="it-CH" w:bidi="ar-SA"/>
              </w:rPr>
              <w:drawing>
                <wp:inline distT="0" distB="0" distL="0" distR="0" wp14:anchorId="2EA42517" wp14:editId="6A2FBFBD">
                  <wp:extent cx="4791075" cy="85725"/>
                  <wp:effectExtent l="0" t="0" r="9525" b="9525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25A2024A" w14:textId="77777777" w:rsidR="00D966A0" w:rsidRDefault="00D966A0" w:rsidP="00D966A0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338D7" w:rsidRPr="00D966A0" w14:paraId="52095258" w14:textId="77777777" w:rsidTr="00F075FB">
        <w:trPr>
          <w:cantSplit/>
          <w:trHeight w:val="627"/>
        </w:trPr>
        <w:tc>
          <w:tcPr>
            <w:tcW w:w="2834" w:type="dxa"/>
            <w:vMerge w:val="restart"/>
            <w:shd w:val="clear" w:color="auto" w:fill="auto"/>
          </w:tcPr>
          <w:p w14:paraId="533E937E" w14:textId="77777777" w:rsidR="00D338D7" w:rsidRDefault="00D338D7" w:rsidP="00C174DD">
            <w:pPr>
              <w:pStyle w:val="ECVDate"/>
            </w:pPr>
            <w:proofErr w:type="gramStart"/>
            <w:r>
              <w:t>from  1980</w:t>
            </w:r>
            <w:proofErr w:type="gramEnd"/>
            <w:r>
              <w:t xml:space="preserve">  to 1988</w:t>
            </w:r>
          </w:p>
        </w:tc>
        <w:tc>
          <w:tcPr>
            <w:tcW w:w="7541" w:type="dxa"/>
            <w:shd w:val="clear" w:color="auto" w:fill="auto"/>
          </w:tcPr>
          <w:p w14:paraId="22AD34F9" w14:textId="77777777" w:rsidR="00D338D7" w:rsidRDefault="00D338D7" w:rsidP="00D966A0">
            <w:pPr>
              <w:pStyle w:val="ECVSubSectionHeading"/>
              <w:rPr>
                <w:b/>
              </w:rPr>
            </w:pPr>
            <w:r w:rsidRPr="00D966A0">
              <w:rPr>
                <w:b/>
              </w:rPr>
              <w:t>NATIONAL COMMISSION OF ATOMIC ENERGY,</w:t>
            </w:r>
            <w:r>
              <w:rPr>
                <w:b/>
              </w:rPr>
              <w:t xml:space="preserve">  </w:t>
            </w:r>
          </w:p>
          <w:p w14:paraId="69D5F305" w14:textId="77777777" w:rsidR="00D338D7" w:rsidRPr="00D966A0" w:rsidRDefault="00D338D7" w:rsidP="00D966A0">
            <w:pPr>
              <w:pStyle w:val="ECVSubSectionHeading"/>
              <w:rPr>
                <w:b/>
              </w:rPr>
            </w:pPr>
            <w:r w:rsidRPr="00D966A0">
              <w:rPr>
                <w:b/>
                <w:bCs/>
                <w:lang w:val="fr-FR"/>
              </w:rPr>
              <w:t xml:space="preserve">Buenos Aires </w:t>
            </w:r>
            <w:r>
              <w:rPr>
                <w:b/>
                <w:bCs/>
                <w:lang w:val="fr-FR"/>
              </w:rPr>
              <w:t>and Córdoba</w:t>
            </w:r>
            <w:r w:rsidRPr="00D966A0">
              <w:rPr>
                <w:b/>
                <w:bCs/>
                <w:lang w:val="fr-FR"/>
              </w:rPr>
              <w:t xml:space="preserve">       </w:t>
            </w:r>
          </w:p>
          <w:p w14:paraId="4FD8FA5B" w14:textId="77777777" w:rsidR="00D338D7" w:rsidRPr="00D338D7" w:rsidRDefault="00D338D7" w:rsidP="00D338D7">
            <w:pPr>
              <w:pStyle w:val="ECVSubSectionHeading"/>
              <w:spacing w:line="240" w:lineRule="auto"/>
              <w:rPr>
                <w:sz w:val="10"/>
                <w:szCs w:val="10"/>
              </w:rPr>
            </w:pPr>
          </w:p>
        </w:tc>
      </w:tr>
      <w:tr w:rsidR="00D966A0" w14:paraId="2E9EEDA2" w14:textId="77777777" w:rsidTr="00F075FB">
        <w:trPr>
          <w:cantSplit/>
        </w:trPr>
        <w:tc>
          <w:tcPr>
            <w:tcW w:w="2834" w:type="dxa"/>
            <w:vMerge/>
            <w:shd w:val="clear" w:color="auto" w:fill="auto"/>
          </w:tcPr>
          <w:p w14:paraId="4AA8D947" w14:textId="77777777" w:rsidR="00D966A0" w:rsidRPr="00D966A0" w:rsidRDefault="00D966A0" w:rsidP="00C174DD">
            <w:pPr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14:paraId="4AA4546E" w14:textId="77777777" w:rsidR="00D966A0" w:rsidRDefault="00D966A0" w:rsidP="00C174DD">
            <w:pPr>
              <w:pStyle w:val="ListParagraph"/>
              <w:numPr>
                <w:ilvl w:val="0"/>
                <w:numId w:val="2"/>
              </w:numPr>
              <w:spacing w:after="120"/>
              <w:ind w:left="230" w:hanging="230"/>
              <w:rPr>
                <w:sz w:val="18"/>
              </w:rPr>
            </w:pPr>
            <w:r>
              <w:rPr>
                <w:sz w:val="18"/>
                <w:lang w:val="en-US"/>
              </w:rPr>
              <w:t>C</w:t>
            </w:r>
            <w:proofErr w:type="spellStart"/>
            <w:r w:rsidR="00E65DE0" w:rsidRPr="00D966A0">
              <w:rPr>
                <w:sz w:val="18"/>
              </w:rPr>
              <w:t>onstruction</w:t>
            </w:r>
            <w:proofErr w:type="spellEnd"/>
            <w:r w:rsidRPr="00D966A0">
              <w:rPr>
                <w:sz w:val="18"/>
              </w:rPr>
              <w:t xml:space="preserve"> of the </w:t>
            </w:r>
            <w:proofErr w:type="spellStart"/>
            <w:r w:rsidRPr="00D966A0">
              <w:rPr>
                <w:sz w:val="18"/>
              </w:rPr>
              <w:t>Embalse</w:t>
            </w:r>
            <w:proofErr w:type="spellEnd"/>
            <w:r w:rsidRPr="00D966A0">
              <w:rPr>
                <w:sz w:val="18"/>
              </w:rPr>
              <w:t xml:space="preserve"> Nuclea</w:t>
            </w:r>
            <w:r>
              <w:rPr>
                <w:sz w:val="18"/>
              </w:rPr>
              <w:t>r</w:t>
            </w:r>
            <w:r w:rsidRPr="00D966A0">
              <w:rPr>
                <w:sz w:val="18"/>
              </w:rPr>
              <w:t xml:space="preserve"> Power </w:t>
            </w:r>
            <w:proofErr w:type="gramStart"/>
            <w:r w:rsidRPr="00D966A0">
              <w:rPr>
                <w:sz w:val="18"/>
              </w:rPr>
              <w:t xml:space="preserve">Station </w:t>
            </w:r>
            <w:r>
              <w:rPr>
                <w:sz w:val="18"/>
              </w:rPr>
              <w:t xml:space="preserve"> -</w:t>
            </w:r>
            <w:proofErr w:type="gramEnd"/>
            <w:r>
              <w:rPr>
                <w:sz w:val="18"/>
              </w:rPr>
              <w:t xml:space="preserve">  </w:t>
            </w:r>
            <w:r w:rsidRPr="00D966A0">
              <w:rPr>
                <w:sz w:val="18"/>
              </w:rPr>
              <w:t>Responsible f</w:t>
            </w:r>
            <w:r>
              <w:rPr>
                <w:sz w:val="18"/>
              </w:rPr>
              <w:t>or the Special Equipment Group</w:t>
            </w:r>
          </w:p>
          <w:p w14:paraId="1D47DF6C" w14:textId="77777777" w:rsidR="00D338D7" w:rsidRPr="00D338D7" w:rsidRDefault="00D338D7" w:rsidP="00D338D7">
            <w:pPr>
              <w:pStyle w:val="ListParagraph"/>
              <w:spacing w:after="120"/>
              <w:ind w:left="230"/>
              <w:rPr>
                <w:sz w:val="10"/>
                <w:szCs w:val="10"/>
              </w:rPr>
            </w:pPr>
          </w:p>
          <w:p w14:paraId="6952F571" w14:textId="77777777" w:rsidR="00D966A0" w:rsidRPr="00D338D7" w:rsidRDefault="00D338D7" w:rsidP="005A2080">
            <w:pPr>
              <w:pStyle w:val="ListParagraph"/>
              <w:numPr>
                <w:ilvl w:val="0"/>
                <w:numId w:val="2"/>
              </w:numPr>
              <w:spacing w:after="120"/>
              <w:ind w:left="230" w:hanging="230"/>
              <w:rPr>
                <w:sz w:val="18"/>
              </w:rPr>
            </w:pPr>
            <w:r w:rsidRPr="00D966A0">
              <w:rPr>
                <w:sz w:val="18"/>
              </w:rPr>
              <w:t xml:space="preserve">Feasibility Study on the 4th Nuclear Power Station for </w:t>
            </w:r>
            <w:proofErr w:type="gramStart"/>
            <w:r w:rsidRPr="00D966A0">
              <w:rPr>
                <w:sz w:val="18"/>
              </w:rPr>
              <w:t xml:space="preserve">Argentina </w:t>
            </w:r>
            <w:r>
              <w:rPr>
                <w:sz w:val="18"/>
              </w:rPr>
              <w:t xml:space="preserve"> -</w:t>
            </w:r>
            <w:proofErr w:type="gramEnd"/>
            <w:r>
              <w:rPr>
                <w:sz w:val="18"/>
              </w:rPr>
              <w:t xml:space="preserve">  </w:t>
            </w:r>
            <w:r w:rsidR="00D966A0" w:rsidRPr="00D966A0">
              <w:rPr>
                <w:sz w:val="18"/>
              </w:rPr>
              <w:t>Resp</w:t>
            </w:r>
            <w:r w:rsidR="005A2080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for  the</w:t>
            </w:r>
            <w:proofErr w:type="gramEnd"/>
            <w:r>
              <w:rPr>
                <w:sz w:val="18"/>
              </w:rPr>
              <w:t xml:space="preserve"> Reactor Group</w:t>
            </w:r>
          </w:p>
        </w:tc>
      </w:tr>
      <w:tr w:rsidR="00D966A0" w14:paraId="091EBDC7" w14:textId="77777777" w:rsidTr="00F075F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20F23D0" w14:textId="77777777" w:rsidR="00D966A0" w:rsidRDefault="00D966A0" w:rsidP="00C174DD"/>
        </w:tc>
        <w:tc>
          <w:tcPr>
            <w:tcW w:w="7541" w:type="dxa"/>
            <w:shd w:val="clear" w:color="auto" w:fill="auto"/>
            <w:vAlign w:val="bottom"/>
          </w:tcPr>
          <w:p w14:paraId="39DDB2BD" w14:textId="77777777" w:rsidR="00D966A0" w:rsidRDefault="009A120D" w:rsidP="00C174DD">
            <w:pPr>
              <w:pStyle w:val="ECVBusinessSectorRow"/>
            </w:pPr>
            <w:r w:rsidRPr="009A120D">
              <w:rPr>
                <w:rStyle w:val="ECVHeadingBusinessSector"/>
                <w:i/>
              </w:rPr>
              <w:t>S</w:t>
            </w:r>
            <w:r w:rsidR="00D966A0" w:rsidRPr="009A120D">
              <w:rPr>
                <w:rStyle w:val="ECVHeadingBusinessSector"/>
                <w:i/>
              </w:rPr>
              <w:t>ector</w:t>
            </w:r>
            <w:r w:rsidR="00D966A0">
              <w:t xml:space="preserve"> </w:t>
            </w:r>
            <w:r w:rsidR="00D966A0" w:rsidRPr="00CB46FB">
              <w:rPr>
                <w:rFonts w:ascii="Roman 10cpi" w:eastAsia="Times New Roman" w:hAnsi="Roman 10cpi" w:cs="Times New Roman"/>
                <w:color w:val="000000"/>
                <w:spacing w:val="0"/>
                <w:kern w:val="0"/>
                <w:sz w:val="24"/>
                <w:szCs w:val="20"/>
                <w:lang w:eastAsia="it-IT" w:bidi="ar-SA"/>
              </w:rPr>
              <w:t xml:space="preserve"> </w:t>
            </w:r>
            <w:r w:rsidR="00D966A0">
              <w:rPr>
                <w:rFonts w:ascii="Roman 10cpi" w:eastAsia="Times New Roman" w:hAnsi="Roman 10cpi" w:cs="Times New Roman"/>
                <w:color w:val="000000"/>
                <w:spacing w:val="0"/>
                <w:kern w:val="0"/>
                <w:sz w:val="24"/>
                <w:szCs w:val="20"/>
                <w:lang w:eastAsia="it-IT" w:bidi="ar-SA"/>
              </w:rPr>
              <w:t xml:space="preserve">  </w:t>
            </w:r>
            <w:r w:rsidR="00D966A0">
              <w:rPr>
                <w:bCs/>
                <w:iCs/>
                <w:sz w:val="18"/>
                <w:szCs w:val="18"/>
                <w:lang w:val="en-US"/>
              </w:rPr>
              <w:t>Research &amp; Development</w:t>
            </w:r>
          </w:p>
        </w:tc>
      </w:tr>
    </w:tbl>
    <w:p w14:paraId="7B6328D9" w14:textId="77777777" w:rsidR="00CB46FB" w:rsidRPr="00B44F75" w:rsidRDefault="00CB46FB" w:rsidP="00B44F75">
      <w:pPr>
        <w:pStyle w:val="ECVText"/>
        <w:spacing w:line="240" w:lineRule="auto"/>
        <w:rPr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2946C7" w14:paraId="59E2B445" w14:textId="77777777" w:rsidTr="005A2080">
        <w:trPr>
          <w:trHeight w:val="170"/>
        </w:trPr>
        <w:tc>
          <w:tcPr>
            <w:tcW w:w="2835" w:type="dxa"/>
            <w:shd w:val="clear" w:color="auto" w:fill="auto"/>
          </w:tcPr>
          <w:p w14:paraId="2622F775" w14:textId="77777777" w:rsidR="002D1796" w:rsidRDefault="002D1796">
            <w:pPr>
              <w:pStyle w:val="ECVLeftHeading"/>
              <w:rPr>
                <w:caps w:val="0"/>
              </w:rPr>
            </w:pPr>
          </w:p>
          <w:p w14:paraId="267C0944" w14:textId="77777777"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1" w:type="dxa"/>
            <w:shd w:val="clear" w:color="auto" w:fill="auto"/>
            <w:vAlign w:val="bottom"/>
          </w:tcPr>
          <w:p w14:paraId="7F7C2D4C" w14:textId="77777777" w:rsidR="002946C7" w:rsidRDefault="00894FD0">
            <w:pPr>
              <w:pStyle w:val="ECVBlueBox"/>
            </w:pPr>
            <w:r>
              <w:rPr>
                <w:noProof/>
                <w:lang w:val="it-CH" w:eastAsia="it-CH" w:bidi="ar-SA"/>
              </w:rPr>
              <w:drawing>
                <wp:inline distT="0" distB="0" distL="0" distR="0" wp14:anchorId="44DBB470" wp14:editId="3BA6136A">
                  <wp:extent cx="4791075" cy="857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692A980D" w14:textId="77777777" w:rsidR="002946C7" w:rsidRDefault="002946C7" w:rsidP="001F042A">
      <w:pPr>
        <w:pStyle w:val="ECVComments"/>
        <w:jc w:val="left"/>
      </w:pPr>
    </w:p>
    <w:tbl>
      <w:tblPr>
        <w:tblpPr w:topFromText="6" w:bottomFromText="170" w:vertAnchor="text" w:tblpY="6"/>
        <w:tblW w:w="15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656"/>
        <w:gridCol w:w="1191"/>
        <w:gridCol w:w="1305"/>
        <w:gridCol w:w="1305"/>
        <w:gridCol w:w="1305"/>
      </w:tblGrid>
      <w:tr w:rsidR="001F042A" w14:paraId="71F80FC7" w14:textId="77777777" w:rsidTr="003A431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2181486" w14:textId="77777777" w:rsidR="001F042A" w:rsidRDefault="001F042A" w:rsidP="001F042A">
            <w:pPr>
              <w:pStyle w:val="ECVDate"/>
              <w:spacing w:before="40" w:line="240" w:lineRule="auto"/>
              <w:ind w:right="284"/>
            </w:pPr>
            <w:r>
              <w:t>From 1970   to 1978</w:t>
            </w:r>
          </w:p>
          <w:p w14:paraId="10D81E71" w14:textId="77777777" w:rsidR="001F042A" w:rsidRPr="005A2080" w:rsidRDefault="001F042A" w:rsidP="001F042A">
            <w:pPr>
              <w:pStyle w:val="ECVDate"/>
              <w:spacing w:before="120" w:line="240" w:lineRule="auto"/>
              <w:ind w:right="284"/>
            </w:pPr>
            <w:r w:rsidRPr="005A2080">
              <w:t xml:space="preserve">From </w:t>
            </w:r>
            <w:r>
              <w:t>Apr-15</w:t>
            </w:r>
            <w:r w:rsidRPr="005A2080">
              <w:t xml:space="preserve">   to </w:t>
            </w:r>
            <w:r>
              <w:t>Lug-15</w:t>
            </w:r>
          </w:p>
          <w:p w14:paraId="4E148CA6" w14:textId="77777777" w:rsidR="001F042A" w:rsidRDefault="001F042A" w:rsidP="001F042A">
            <w:pPr>
              <w:pStyle w:val="ECVDate"/>
              <w:spacing w:before="0"/>
              <w:ind w:right="284"/>
            </w:pPr>
          </w:p>
          <w:p w14:paraId="05648D9B" w14:textId="77777777" w:rsidR="001F042A" w:rsidRDefault="001F042A" w:rsidP="002D1796">
            <w:pPr>
              <w:pStyle w:val="ECVDate"/>
            </w:pPr>
          </w:p>
        </w:tc>
        <w:tc>
          <w:tcPr>
            <w:tcW w:w="7656" w:type="dxa"/>
            <w:vMerge w:val="restart"/>
            <w:shd w:val="clear" w:color="auto" w:fill="auto"/>
          </w:tcPr>
          <w:p w14:paraId="7D9929DA" w14:textId="77777777" w:rsidR="001F042A" w:rsidRPr="005A2080" w:rsidRDefault="001F042A" w:rsidP="001F042A">
            <w:pPr>
              <w:pStyle w:val="ECVSubSectionHeading"/>
              <w:spacing w:line="240" w:lineRule="auto"/>
              <w:rPr>
                <w:b/>
                <w:color w:val="auto"/>
              </w:rPr>
            </w:pPr>
            <w:r w:rsidRPr="001F042A">
              <w:rPr>
                <w:b/>
                <w:color w:val="auto"/>
                <w:sz w:val="20"/>
                <w:szCs w:val="20"/>
              </w:rPr>
              <w:t xml:space="preserve">Electromechanical </w:t>
            </w:r>
            <w:proofErr w:type="gramStart"/>
            <w:r w:rsidRPr="001F042A">
              <w:rPr>
                <w:b/>
                <w:color w:val="auto"/>
                <w:sz w:val="20"/>
                <w:szCs w:val="20"/>
              </w:rPr>
              <w:t>Engineer</w:t>
            </w:r>
            <w:r>
              <w:rPr>
                <w:b/>
                <w:color w:val="auto"/>
              </w:rPr>
              <w:t xml:space="preserve">  -</w:t>
            </w:r>
            <w:proofErr w:type="gramEnd"/>
            <w:r>
              <w:rPr>
                <w:b/>
                <w:color w:val="auto"/>
              </w:rPr>
              <w:t xml:space="preserve"> </w:t>
            </w:r>
            <w:r w:rsidRPr="005A2080">
              <w:rPr>
                <w:rFonts w:eastAsia="ArialMT" w:cs="ArialMT"/>
                <w:sz w:val="18"/>
                <w:szCs w:val="18"/>
              </w:rPr>
              <w:t xml:space="preserve"> </w:t>
            </w:r>
            <w:r w:rsidRPr="001F042A">
              <w:rPr>
                <w:color w:val="auto"/>
                <w:sz w:val="18"/>
                <w:szCs w:val="18"/>
              </w:rPr>
              <w:t>National University of Córdoba, Argentina</w:t>
            </w:r>
          </w:p>
          <w:p w14:paraId="77E79963" w14:textId="77777777" w:rsidR="001F042A" w:rsidRDefault="001F042A" w:rsidP="001F042A">
            <w:pPr>
              <w:pStyle w:val="ECVOrganisationDetails"/>
              <w:spacing w:before="80" w:after="0" w:line="240" w:lineRule="auto"/>
            </w:pPr>
            <w:proofErr w:type="spellStart"/>
            <w:r w:rsidRPr="001F042A">
              <w:rPr>
                <w:b/>
                <w:bCs/>
                <w:sz w:val="20"/>
                <w:szCs w:val="20"/>
                <w:lang w:val="en-US"/>
              </w:rPr>
              <w:t>PlasmaX</w:t>
            </w:r>
            <w:proofErr w:type="spellEnd"/>
            <w:r w:rsidRPr="001F042A">
              <w:rPr>
                <w:b/>
                <w:bCs/>
                <w:sz w:val="20"/>
                <w:szCs w:val="20"/>
                <w:lang w:val="en-US"/>
              </w:rPr>
              <w:t xml:space="preserve">: Plasma Physics and </w:t>
            </w:r>
            <w:proofErr w:type="gramStart"/>
            <w:r w:rsidRPr="001F042A">
              <w:rPr>
                <w:b/>
                <w:bCs/>
                <w:sz w:val="20"/>
                <w:szCs w:val="20"/>
                <w:lang w:val="en-US"/>
              </w:rPr>
              <w:t>Applications</w:t>
            </w:r>
            <w:r w:rsidRPr="001F042A">
              <w:rPr>
                <w:b/>
                <w:bCs/>
                <w:lang w:val="en-US"/>
              </w:rPr>
              <w:t xml:space="preserve">  -</w:t>
            </w:r>
            <w:proofErr w:type="gramEnd"/>
            <w:r w:rsidRPr="001F042A">
              <w:rPr>
                <w:b/>
                <w:bCs/>
                <w:lang w:val="en-US"/>
              </w:rPr>
              <w:t xml:space="preserve">  </w:t>
            </w:r>
            <w:r w:rsidRPr="001F042A">
              <w:rPr>
                <w:lang w:val="en-US"/>
              </w:rPr>
              <w:t>École Polytechnique Fédérale de Lausanne</w:t>
            </w:r>
          </w:p>
        </w:tc>
        <w:tc>
          <w:tcPr>
            <w:tcW w:w="1191" w:type="dxa"/>
          </w:tcPr>
          <w:p w14:paraId="0AF45B49" w14:textId="77777777" w:rsidR="001F042A" w:rsidRDefault="001F042A">
            <w:pPr>
              <w:pStyle w:val="ECVRightHeading"/>
            </w:pPr>
          </w:p>
        </w:tc>
        <w:tc>
          <w:tcPr>
            <w:tcW w:w="1305" w:type="dxa"/>
          </w:tcPr>
          <w:p w14:paraId="5B5EBDC9" w14:textId="77777777" w:rsidR="001F042A" w:rsidRDefault="001F042A">
            <w:pPr>
              <w:pStyle w:val="ECVRightHeading"/>
            </w:pPr>
          </w:p>
        </w:tc>
        <w:tc>
          <w:tcPr>
            <w:tcW w:w="1305" w:type="dxa"/>
          </w:tcPr>
          <w:p w14:paraId="5CA39FAF" w14:textId="77777777" w:rsidR="001F042A" w:rsidRDefault="001F042A">
            <w:pPr>
              <w:pStyle w:val="ECVRightHeading"/>
            </w:pPr>
          </w:p>
        </w:tc>
        <w:tc>
          <w:tcPr>
            <w:tcW w:w="1305" w:type="dxa"/>
          </w:tcPr>
          <w:p w14:paraId="0C31EA59" w14:textId="77777777" w:rsidR="001F042A" w:rsidRDefault="001F042A">
            <w:pPr>
              <w:pStyle w:val="ECVRightHeading"/>
            </w:pPr>
          </w:p>
        </w:tc>
      </w:tr>
      <w:tr w:rsidR="001F042A" w:rsidRPr="001F042A" w14:paraId="0E59801C" w14:textId="77777777" w:rsidTr="005A2080">
        <w:trPr>
          <w:cantSplit/>
        </w:trPr>
        <w:tc>
          <w:tcPr>
            <w:tcW w:w="2834" w:type="dxa"/>
            <w:vMerge/>
            <w:shd w:val="clear" w:color="auto" w:fill="auto"/>
          </w:tcPr>
          <w:p w14:paraId="54822F04" w14:textId="77777777" w:rsidR="001F042A" w:rsidRDefault="001F042A"/>
        </w:tc>
        <w:tc>
          <w:tcPr>
            <w:tcW w:w="7656" w:type="dxa"/>
            <w:vMerge/>
            <w:shd w:val="clear" w:color="auto" w:fill="auto"/>
          </w:tcPr>
          <w:p w14:paraId="215291AF" w14:textId="77777777" w:rsidR="001F042A" w:rsidRPr="001F042A" w:rsidRDefault="001F042A" w:rsidP="002D1796">
            <w:pPr>
              <w:pStyle w:val="ECVOrganisationDetails"/>
              <w:spacing w:before="120"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191" w:type="dxa"/>
          </w:tcPr>
          <w:p w14:paraId="77ABA942" w14:textId="77777777" w:rsidR="001F042A" w:rsidRPr="001F042A" w:rsidRDefault="001F042A" w:rsidP="002D1796">
            <w:pPr>
              <w:pStyle w:val="ECVOrganisationDetails"/>
              <w:spacing w:before="120" w:after="0" w:line="240" w:lineRule="auto"/>
              <w:rPr>
                <w:lang w:val="en-US"/>
              </w:rPr>
            </w:pPr>
          </w:p>
        </w:tc>
        <w:tc>
          <w:tcPr>
            <w:tcW w:w="1305" w:type="dxa"/>
          </w:tcPr>
          <w:p w14:paraId="0F893C25" w14:textId="77777777" w:rsidR="001F042A" w:rsidRPr="001F042A" w:rsidRDefault="001F042A" w:rsidP="002D1796">
            <w:pPr>
              <w:pStyle w:val="ECVOrganisationDetails"/>
              <w:spacing w:before="120" w:after="0" w:line="240" w:lineRule="auto"/>
              <w:rPr>
                <w:lang w:val="en-US"/>
              </w:rPr>
            </w:pPr>
          </w:p>
        </w:tc>
        <w:tc>
          <w:tcPr>
            <w:tcW w:w="1305" w:type="dxa"/>
          </w:tcPr>
          <w:p w14:paraId="1ED511F6" w14:textId="77777777" w:rsidR="001F042A" w:rsidRPr="001F042A" w:rsidRDefault="001F042A" w:rsidP="002D1796">
            <w:pPr>
              <w:pStyle w:val="ECVOrganisationDetails"/>
              <w:spacing w:before="120" w:after="0" w:line="240" w:lineRule="auto"/>
              <w:rPr>
                <w:lang w:val="en-US"/>
              </w:rPr>
            </w:pPr>
          </w:p>
        </w:tc>
        <w:tc>
          <w:tcPr>
            <w:tcW w:w="1305" w:type="dxa"/>
          </w:tcPr>
          <w:p w14:paraId="6F1EDEE2" w14:textId="77777777" w:rsidR="001F042A" w:rsidRPr="001F042A" w:rsidRDefault="001F042A" w:rsidP="002D1796">
            <w:pPr>
              <w:pStyle w:val="ECVOrganisationDetails"/>
              <w:spacing w:before="120" w:after="0" w:line="240" w:lineRule="auto"/>
              <w:rPr>
                <w:lang w:val="en-US"/>
              </w:rPr>
            </w:pPr>
          </w:p>
        </w:tc>
      </w:tr>
      <w:tr w:rsidR="005A2080" w:rsidRPr="001F042A" w14:paraId="5BC5E622" w14:textId="77777777" w:rsidTr="005A2080">
        <w:trPr>
          <w:cantSplit/>
        </w:trPr>
        <w:tc>
          <w:tcPr>
            <w:tcW w:w="2834" w:type="dxa"/>
            <w:vMerge/>
            <w:shd w:val="clear" w:color="auto" w:fill="auto"/>
          </w:tcPr>
          <w:p w14:paraId="1A947D54" w14:textId="77777777" w:rsidR="005A2080" w:rsidRPr="001F042A" w:rsidRDefault="005A2080">
            <w:pPr>
              <w:rPr>
                <w:lang w:val="en-US"/>
              </w:rPr>
            </w:pPr>
          </w:p>
        </w:tc>
        <w:tc>
          <w:tcPr>
            <w:tcW w:w="7656" w:type="dxa"/>
            <w:shd w:val="clear" w:color="auto" w:fill="auto"/>
          </w:tcPr>
          <w:p w14:paraId="4D98BA1C" w14:textId="77777777" w:rsidR="005A2080" w:rsidRPr="001F042A" w:rsidRDefault="005A2080" w:rsidP="002D1796">
            <w:pPr>
              <w:pStyle w:val="ECVSectionBullet"/>
              <w:ind w:left="113"/>
              <w:rPr>
                <w:lang w:val="en-US"/>
              </w:rPr>
            </w:pPr>
          </w:p>
        </w:tc>
        <w:tc>
          <w:tcPr>
            <w:tcW w:w="1191" w:type="dxa"/>
          </w:tcPr>
          <w:p w14:paraId="77289FA8" w14:textId="77777777" w:rsidR="005A2080" w:rsidRPr="001F042A" w:rsidRDefault="005A2080" w:rsidP="002D1796">
            <w:pPr>
              <w:pStyle w:val="ECVSectionBullet"/>
              <w:ind w:left="113"/>
              <w:rPr>
                <w:lang w:val="en-US"/>
              </w:rPr>
            </w:pPr>
          </w:p>
        </w:tc>
        <w:tc>
          <w:tcPr>
            <w:tcW w:w="1305" w:type="dxa"/>
          </w:tcPr>
          <w:p w14:paraId="6C81E7EA" w14:textId="77777777" w:rsidR="005A2080" w:rsidRPr="001F042A" w:rsidRDefault="005A2080" w:rsidP="002D1796">
            <w:pPr>
              <w:pStyle w:val="ECVSectionBullet"/>
              <w:ind w:left="113"/>
              <w:rPr>
                <w:lang w:val="en-US"/>
              </w:rPr>
            </w:pPr>
          </w:p>
        </w:tc>
        <w:tc>
          <w:tcPr>
            <w:tcW w:w="1305" w:type="dxa"/>
          </w:tcPr>
          <w:p w14:paraId="4EAAEDD3" w14:textId="77777777" w:rsidR="005A2080" w:rsidRPr="001F042A" w:rsidRDefault="005A2080" w:rsidP="002D1796">
            <w:pPr>
              <w:pStyle w:val="ECVSectionBullet"/>
              <w:ind w:left="113"/>
              <w:rPr>
                <w:lang w:val="en-US"/>
              </w:rPr>
            </w:pPr>
          </w:p>
        </w:tc>
        <w:tc>
          <w:tcPr>
            <w:tcW w:w="1305" w:type="dxa"/>
          </w:tcPr>
          <w:p w14:paraId="0E728E33" w14:textId="77777777" w:rsidR="005A2080" w:rsidRPr="001F042A" w:rsidRDefault="005A2080" w:rsidP="002D1796">
            <w:pPr>
              <w:pStyle w:val="ECVSectionBullet"/>
              <w:ind w:left="113"/>
              <w:rPr>
                <w:lang w:val="en-US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1F81C455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21A9B9D" w14:textId="77777777"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1D0BA23" w14:textId="77777777" w:rsidR="002946C7" w:rsidRDefault="00894FD0">
            <w:pPr>
              <w:pStyle w:val="ECVBlueBox"/>
            </w:pPr>
            <w:r>
              <w:rPr>
                <w:noProof/>
                <w:lang w:val="it-CH" w:eastAsia="it-CH" w:bidi="ar-SA"/>
              </w:rPr>
              <w:drawing>
                <wp:inline distT="0" distB="0" distL="0" distR="0" wp14:anchorId="6D43A478" wp14:editId="57097D10">
                  <wp:extent cx="4791075" cy="8572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5055AEC5" w14:textId="77777777"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14:paraId="55B11590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021E96C2" w14:textId="77777777"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A8A461F" w14:textId="77777777" w:rsidR="002946C7" w:rsidRDefault="002D1796">
            <w:pPr>
              <w:pStyle w:val="ECVSectionDetails"/>
            </w:pPr>
            <w:r>
              <w:t>Spanish</w:t>
            </w:r>
          </w:p>
        </w:tc>
      </w:tr>
      <w:tr w:rsidR="002946C7" w14:paraId="13B6570A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595214A" w14:textId="77777777"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52ABD8B" w14:textId="77777777" w:rsidR="002946C7" w:rsidRDefault="002946C7">
            <w:pPr>
              <w:pStyle w:val="ECVRightColumn"/>
            </w:pPr>
          </w:p>
        </w:tc>
      </w:tr>
      <w:tr w:rsidR="002946C7" w14:paraId="1628EC00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535D06E" w14:textId="77777777"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C89F5D7" w14:textId="77777777"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3A8DF79" w14:textId="77777777"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091D86F" w14:textId="77777777"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14:paraId="4732786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F26F07" w14:textId="77777777"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19A2DC6" w14:textId="77777777"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DAAA52" w14:textId="77777777"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9C4D7C4" w14:textId="77777777"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F966696" w14:textId="77777777"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7EA6BB3" w14:textId="77777777" w:rsidR="002946C7" w:rsidRDefault="002946C7">
            <w:pPr>
              <w:pStyle w:val="ECVRightColumn"/>
            </w:pPr>
          </w:p>
        </w:tc>
      </w:tr>
      <w:tr w:rsidR="002946C7" w14:paraId="11F45FFB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64136F1" w14:textId="77777777" w:rsidR="002946C7" w:rsidRDefault="002D1796">
            <w:pPr>
              <w:pStyle w:val="ECVLanguageName"/>
            </w:pPr>
            <w:r>
              <w:t>Italian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5B89B" w14:textId="77777777" w:rsidR="002946C7" w:rsidRDefault="002D179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E7F24C" w14:textId="77777777" w:rsidR="002946C7" w:rsidRDefault="002D179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46F4E0" w14:textId="77777777" w:rsidR="002946C7" w:rsidRDefault="002D179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B2CEFBF" w14:textId="77777777" w:rsidR="002946C7" w:rsidRDefault="002D179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F638F8" w14:textId="77777777" w:rsidR="002946C7" w:rsidRDefault="002D1796">
            <w:pPr>
              <w:pStyle w:val="ECVLanguageLevel"/>
            </w:pPr>
            <w:r>
              <w:rPr>
                <w:caps w:val="0"/>
              </w:rPr>
              <w:t>C2</w:t>
            </w:r>
          </w:p>
        </w:tc>
      </w:tr>
      <w:tr w:rsidR="002946C7" w14:paraId="43DBAA38" w14:textId="77777777" w:rsidTr="00794685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712EA83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BBB849F" w14:textId="77777777" w:rsidR="002946C7" w:rsidRDefault="002946C7">
            <w:pPr>
              <w:pStyle w:val="ECVLanguageCertificate"/>
            </w:pPr>
          </w:p>
        </w:tc>
      </w:tr>
      <w:tr w:rsidR="002946C7" w14:paraId="60DDA332" w14:textId="77777777" w:rsidTr="0079468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D1DF3BE" w14:textId="77777777" w:rsidR="002946C7" w:rsidRDefault="002D1796">
            <w:pPr>
              <w:pStyle w:val="ECVLanguageName"/>
            </w:pPr>
            <w:r>
              <w:t>English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CB236" w14:textId="77777777" w:rsidR="002946C7" w:rsidRDefault="0079468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DBAEE" w14:textId="77777777" w:rsidR="002946C7" w:rsidRDefault="002D179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8F2DC" w14:textId="77777777" w:rsidR="002946C7" w:rsidRDefault="002D179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9B6D0" w14:textId="77777777" w:rsidR="002946C7" w:rsidRDefault="002D179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7420C" w14:textId="77777777" w:rsidR="002946C7" w:rsidRDefault="002D1796">
            <w:pPr>
              <w:pStyle w:val="ECVLanguageLevel"/>
            </w:pPr>
            <w:r>
              <w:rPr>
                <w:caps w:val="0"/>
              </w:rPr>
              <w:t>B2</w:t>
            </w:r>
          </w:p>
        </w:tc>
      </w:tr>
      <w:tr w:rsidR="002946C7" w14:paraId="519EBCB5" w14:textId="77777777" w:rsidTr="00B44F75">
        <w:trPr>
          <w:cantSplit/>
          <w:trHeight w:val="110"/>
        </w:trPr>
        <w:tc>
          <w:tcPr>
            <w:tcW w:w="2834" w:type="dxa"/>
            <w:shd w:val="clear" w:color="auto" w:fill="auto"/>
          </w:tcPr>
          <w:p w14:paraId="31CA9107" w14:textId="77777777" w:rsidR="002946C7" w:rsidRDefault="002946C7"/>
        </w:tc>
        <w:tc>
          <w:tcPr>
            <w:tcW w:w="7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A878B" w14:textId="77777777" w:rsidR="002946C7" w:rsidRDefault="002946C7">
            <w:pPr>
              <w:pStyle w:val="ECVLanguageCertificate"/>
            </w:pPr>
          </w:p>
        </w:tc>
      </w:tr>
      <w:tr w:rsidR="002946C7" w14:paraId="4D5E2367" w14:textId="77777777" w:rsidTr="00E65DE0">
        <w:trPr>
          <w:cantSplit/>
          <w:trHeight w:val="80"/>
        </w:trPr>
        <w:tc>
          <w:tcPr>
            <w:tcW w:w="2834" w:type="dxa"/>
            <w:shd w:val="clear" w:color="auto" w:fill="auto"/>
          </w:tcPr>
          <w:p w14:paraId="51BA4418" w14:textId="77777777"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71D32C79" w14:textId="77777777" w:rsidR="002946C7" w:rsidRPr="00B44F75" w:rsidRDefault="002946C7" w:rsidP="00B44F75">
            <w:pPr>
              <w:pStyle w:val="ECVLanguageExplanation"/>
              <w:spacing w:line="240" w:lineRule="auto"/>
              <w:rPr>
                <w:sz w:val="4"/>
                <w:szCs w:val="4"/>
              </w:rPr>
            </w:pPr>
          </w:p>
        </w:tc>
      </w:tr>
    </w:tbl>
    <w:p w14:paraId="2F811397" w14:textId="77777777" w:rsidR="002946C7" w:rsidRPr="00B44F75" w:rsidRDefault="002946C7">
      <w:pPr>
        <w:rPr>
          <w:sz w:val="4"/>
          <w:szCs w:val="4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2D34A134" w14:textId="77777777" w:rsidTr="00F075F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5D95449" w14:textId="77777777"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7D83327B" w14:textId="77777777" w:rsidR="002946C7" w:rsidRDefault="00794685">
            <w:pPr>
              <w:pStyle w:val="ECVSectionBullet"/>
              <w:numPr>
                <w:ilvl w:val="0"/>
                <w:numId w:val="2"/>
              </w:numPr>
            </w:pPr>
            <w:r>
              <w:t xml:space="preserve"> </w:t>
            </w:r>
            <w:r w:rsidRPr="00794685">
              <w:t xml:space="preserve">good communication skills gained through my professional experience </w:t>
            </w:r>
          </w:p>
        </w:tc>
      </w:tr>
    </w:tbl>
    <w:p w14:paraId="57191FEE" w14:textId="77777777" w:rsidR="002946C7" w:rsidRPr="00E65DE0" w:rsidRDefault="002946C7" w:rsidP="00E65DE0">
      <w:pPr>
        <w:pStyle w:val="ECVText"/>
        <w:spacing w:line="240" w:lineRule="auto"/>
        <w:rPr>
          <w:sz w:val="2"/>
          <w:szCs w:val="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E1147F7" w14:textId="77777777" w:rsidTr="00E65DE0">
        <w:trPr>
          <w:cantSplit/>
          <w:trHeight w:val="80"/>
        </w:trPr>
        <w:tc>
          <w:tcPr>
            <w:tcW w:w="2834" w:type="dxa"/>
            <w:shd w:val="clear" w:color="auto" w:fill="auto"/>
          </w:tcPr>
          <w:p w14:paraId="79EAD7B5" w14:textId="77777777" w:rsidR="002946C7" w:rsidRDefault="002946C7">
            <w:pPr>
              <w:pStyle w:val="ECVLeftDetails"/>
            </w:pPr>
            <w:r>
              <w:t>Organisational / managerial skills</w:t>
            </w:r>
          </w:p>
          <w:p w14:paraId="41622A53" w14:textId="77777777" w:rsidR="00F075FB" w:rsidRDefault="00F075FB">
            <w:pPr>
              <w:pStyle w:val="ECVLeftDetails"/>
            </w:pPr>
          </w:p>
          <w:p w14:paraId="6DFE7775" w14:textId="77777777" w:rsidR="00F075FB" w:rsidRDefault="00F075FB">
            <w:pPr>
              <w:pStyle w:val="ECVLeftDetails"/>
            </w:pPr>
            <w:r w:rsidRPr="00F075FB"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5639C461" w14:textId="77777777" w:rsidR="002946C7" w:rsidRDefault="00794685" w:rsidP="00794685">
            <w:pPr>
              <w:pStyle w:val="ECVSectionBullet"/>
              <w:numPr>
                <w:ilvl w:val="0"/>
                <w:numId w:val="2"/>
              </w:numPr>
            </w:pPr>
            <w:r>
              <w:t xml:space="preserve">  </w:t>
            </w:r>
            <w:r w:rsidRPr="00794685">
              <w:t>leadership (</w:t>
            </w:r>
            <w:proofErr w:type="gramStart"/>
            <w:r w:rsidRPr="00794685">
              <w:t>currently  free</w:t>
            </w:r>
            <w:proofErr w:type="gramEnd"/>
            <w:r w:rsidRPr="00794685">
              <w:t>-lance)</w:t>
            </w:r>
          </w:p>
          <w:p w14:paraId="012FA744" w14:textId="77777777" w:rsidR="00F075FB" w:rsidRDefault="00F075FB" w:rsidP="00F075FB">
            <w:pPr>
              <w:pStyle w:val="ECVSectionBullet"/>
              <w:ind w:left="113"/>
            </w:pPr>
          </w:p>
          <w:p w14:paraId="1C309001" w14:textId="77777777" w:rsidR="00F075FB" w:rsidRDefault="00F075FB" w:rsidP="00794685">
            <w:pPr>
              <w:pStyle w:val="ECVSectionBullet"/>
              <w:numPr>
                <w:ilvl w:val="0"/>
                <w:numId w:val="2"/>
              </w:numPr>
            </w:pPr>
            <w:r>
              <w:rPr>
                <w:lang w:val="en"/>
              </w:rPr>
              <w:t xml:space="preserve">  </w:t>
            </w:r>
            <w:r w:rsidRPr="00F075FB">
              <w:rPr>
                <w:lang w:val="en"/>
              </w:rPr>
              <w:t>proven experience</w:t>
            </w:r>
            <w:r w:rsidRPr="00F075FB">
              <w:t xml:space="preserve"> in development/construction nuclear facility and quality assurance</w:t>
            </w:r>
          </w:p>
        </w:tc>
      </w:tr>
    </w:tbl>
    <w:p w14:paraId="4802864A" w14:textId="77777777" w:rsidR="00F075FB" w:rsidRDefault="00F075FB"/>
    <w:tbl>
      <w:tblPr>
        <w:tblW w:w="104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90"/>
        <w:gridCol w:w="98"/>
        <w:gridCol w:w="119"/>
        <w:gridCol w:w="7421"/>
        <w:gridCol w:w="37"/>
      </w:tblGrid>
      <w:tr w:rsidR="00BB3769" w14:paraId="7562B19E" w14:textId="77777777" w:rsidTr="00EF1F24">
        <w:trPr>
          <w:gridAfter w:val="1"/>
          <w:wAfter w:w="37" w:type="dxa"/>
          <w:cantSplit/>
          <w:trHeight w:val="170"/>
        </w:trPr>
        <w:tc>
          <w:tcPr>
            <w:tcW w:w="2835" w:type="dxa"/>
            <w:gridSpan w:val="3"/>
            <w:shd w:val="clear" w:color="auto" w:fill="auto"/>
          </w:tcPr>
          <w:p w14:paraId="23E6A5E1" w14:textId="77777777" w:rsidR="00BB3769" w:rsidRDefault="00BB3769" w:rsidP="00C86BE0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gridSpan w:val="2"/>
            <w:shd w:val="clear" w:color="auto" w:fill="auto"/>
            <w:vAlign w:val="bottom"/>
          </w:tcPr>
          <w:p w14:paraId="62767490" w14:textId="77777777" w:rsidR="00BB3769" w:rsidRDefault="00BB3769" w:rsidP="00C86BE0">
            <w:pPr>
              <w:pStyle w:val="ECVBlueBox"/>
            </w:pPr>
            <w:r>
              <w:rPr>
                <w:noProof/>
                <w:lang w:val="it-CH" w:eastAsia="it-CH" w:bidi="ar-SA"/>
              </w:rPr>
              <w:drawing>
                <wp:inline distT="0" distB="0" distL="0" distR="0" wp14:anchorId="220FB731" wp14:editId="4FF38740">
                  <wp:extent cx="4791075" cy="85725"/>
                  <wp:effectExtent l="0" t="0" r="9525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F075FB" w14:paraId="3561E498" w14:textId="77777777" w:rsidTr="00EF1F24">
        <w:tblPrEx>
          <w:tblCellMar>
            <w:left w:w="70" w:type="dxa"/>
            <w:right w:w="70" w:type="dxa"/>
          </w:tblCellMar>
        </w:tblPrEx>
        <w:trPr>
          <w:gridBefore w:val="1"/>
          <w:wBefore w:w="47" w:type="dxa"/>
          <w:trHeight w:val="571"/>
        </w:trPr>
        <w:tc>
          <w:tcPr>
            <w:tcW w:w="2690" w:type="dxa"/>
          </w:tcPr>
          <w:p w14:paraId="6644FD85" w14:textId="77777777" w:rsidR="00F075FB" w:rsidRPr="00F075FB" w:rsidRDefault="00F075FB" w:rsidP="005A2080">
            <w:pPr>
              <w:pStyle w:val="ECVComments"/>
              <w:jc w:val="left"/>
              <w:rPr>
                <w:color w:val="365F91" w:themeColor="accent1" w:themeShade="BF"/>
              </w:rPr>
            </w:pPr>
          </w:p>
          <w:p w14:paraId="7FBED2B8" w14:textId="77777777" w:rsidR="00F075FB" w:rsidRPr="00F075FB" w:rsidRDefault="00F075FB" w:rsidP="00F075FB">
            <w:pPr>
              <w:pStyle w:val="ECVComments"/>
              <w:jc w:val="right"/>
              <w:rPr>
                <w:color w:val="365F91" w:themeColor="accent1" w:themeShade="BF"/>
              </w:rPr>
            </w:pPr>
            <w:r w:rsidRPr="00F075FB">
              <w:rPr>
                <w:color w:val="365F91" w:themeColor="accent1" w:themeShade="BF"/>
              </w:rPr>
              <w:t>Memberships References</w:t>
            </w:r>
          </w:p>
          <w:p w14:paraId="56A6E344" w14:textId="77777777" w:rsidR="00F075FB" w:rsidRPr="00F075FB" w:rsidRDefault="00F075FB" w:rsidP="00F075FB">
            <w:pPr>
              <w:pStyle w:val="ECVComments"/>
              <w:rPr>
                <w:color w:val="365F91" w:themeColor="accent1" w:themeShade="BF"/>
              </w:rPr>
            </w:pPr>
          </w:p>
        </w:tc>
        <w:tc>
          <w:tcPr>
            <w:tcW w:w="217" w:type="dxa"/>
            <w:gridSpan w:val="2"/>
          </w:tcPr>
          <w:p w14:paraId="5B697C72" w14:textId="77777777" w:rsidR="00F075FB" w:rsidRPr="00F075FB" w:rsidRDefault="00F075FB" w:rsidP="00F075FB">
            <w:pPr>
              <w:pStyle w:val="ECVComments"/>
              <w:rPr>
                <w:color w:val="365F91" w:themeColor="accent1" w:themeShade="BF"/>
              </w:rPr>
            </w:pPr>
          </w:p>
          <w:p w14:paraId="78D80BF5" w14:textId="77777777" w:rsidR="00F075FB" w:rsidRPr="00F075FB" w:rsidRDefault="00F075FB" w:rsidP="00F075FB">
            <w:pPr>
              <w:pStyle w:val="ECVComments"/>
              <w:rPr>
                <w:color w:val="365F91" w:themeColor="accent1" w:themeShade="BF"/>
              </w:rPr>
            </w:pPr>
          </w:p>
          <w:p w14:paraId="134FC173" w14:textId="77777777" w:rsidR="00F075FB" w:rsidRPr="00F075FB" w:rsidRDefault="00F075FB" w:rsidP="00F075FB">
            <w:pPr>
              <w:pStyle w:val="ECVComments"/>
              <w:rPr>
                <w:color w:val="365F91" w:themeColor="accent1" w:themeShade="BF"/>
              </w:rPr>
            </w:pPr>
          </w:p>
        </w:tc>
        <w:tc>
          <w:tcPr>
            <w:tcW w:w="7458" w:type="dxa"/>
            <w:gridSpan w:val="2"/>
          </w:tcPr>
          <w:p w14:paraId="75BD0D99" w14:textId="77777777" w:rsidR="00F075FB" w:rsidRPr="00F075FB" w:rsidRDefault="00F075FB" w:rsidP="00F075FB">
            <w:pPr>
              <w:pStyle w:val="ECVComments"/>
              <w:rPr>
                <w:color w:val="365F91" w:themeColor="accent1" w:themeShade="BF"/>
              </w:rPr>
            </w:pPr>
          </w:p>
          <w:p w14:paraId="70BFA8F4" w14:textId="77777777" w:rsidR="00F075FB" w:rsidRPr="00F075FB" w:rsidRDefault="00F075FB" w:rsidP="00F075FB">
            <w:pPr>
              <w:pStyle w:val="ECVComments"/>
              <w:jc w:val="left"/>
              <w:rPr>
                <w:color w:val="auto"/>
              </w:rPr>
            </w:pPr>
            <w:r w:rsidRPr="00F075FB">
              <w:rPr>
                <w:color w:val="auto"/>
              </w:rPr>
              <w:t xml:space="preserve">Manager System </w:t>
            </w:r>
            <w:proofErr w:type="gramStart"/>
            <w:r w:rsidRPr="00F075FB">
              <w:rPr>
                <w:color w:val="auto"/>
              </w:rPr>
              <w:t>Consultant  IT</w:t>
            </w:r>
            <w:proofErr w:type="gramEnd"/>
            <w:r w:rsidRPr="00F075FB">
              <w:rPr>
                <w:color w:val="auto"/>
              </w:rPr>
              <w:t>03MSC-43 - (EOQ European Organization for Quality)</w:t>
            </w:r>
          </w:p>
          <w:p w14:paraId="03C19AF2" w14:textId="77777777" w:rsidR="00F075FB" w:rsidRPr="00F075FB" w:rsidRDefault="00F075FB" w:rsidP="00F075FB">
            <w:pPr>
              <w:pStyle w:val="ECVComments"/>
              <w:rPr>
                <w:color w:val="365F91" w:themeColor="accent1" w:themeShade="BF"/>
              </w:rPr>
            </w:pPr>
          </w:p>
        </w:tc>
      </w:tr>
    </w:tbl>
    <w:p w14:paraId="078B7B48" w14:textId="77777777" w:rsidR="008F1654" w:rsidRDefault="008F1654">
      <w:pPr>
        <w:sectPr w:rsidR="008F1654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644" w:right="680" w:bottom="1474" w:left="850" w:header="850" w:footer="624" w:gutter="0"/>
          <w:cols w:space="720"/>
        </w:sectPr>
      </w:pPr>
    </w:p>
    <w:p w14:paraId="0D052764" w14:textId="77777777" w:rsidR="008F1654" w:rsidRDefault="008F1654"/>
    <w:p w14:paraId="19C4DD94" w14:textId="77777777" w:rsidR="008F1654" w:rsidRDefault="008F1654"/>
    <w:p w14:paraId="30753DB9" w14:textId="77777777" w:rsidR="008F1654" w:rsidRDefault="008F1654"/>
    <w:p w14:paraId="1CCDBC93" w14:textId="77777777" w:rsidR="008F1654" w:rsidRPr="008F1654" w:rsidRDefault="008F1654" w:rsidP="008F1654">
      <w:pPr>
        <w:keepNext/>
        <w:widowControl/>
        <w:suppressAutoHyphens w:val="0"/>
        <w:spacing w:line="240" w:lineRule="atLeast"/>
        <w:ind w:left="360" w:right="57"/>
        <w:jc w:val="center"/>
        <w:outlineLvl w:val="0"/>
        <w:rPr>
          <w:rFonts w:ascii="Gothic PS" w:eastAsia="Times New Roman" w:hAnsi="Gothic PS" w:cs="Times New Roman"/>
          <w:b/>
          <w:color w:val="auto"/>
          <w:spacing w:val="0"/>
          <w:kern w:val="0"/>
          <w:sz w:val="24"/>
          <w:szCs w:val="20"/>
          <w:lang w:eastAsia="it-IT" w:bidi="ar-SA"/>
        </w:rPr>
      </w:pPr>
      <w:r w:rsidRPr="008F1654">
        <w:rPr>
          <w:rFonts w:ascii="Gothic PS" w:eastAsia="Times New Roman" w:hAnsi="Gothic PS" w:cs="Arial"/>
          <w:b/>
          <w:color w:val="auto"/>
          <w:spacing w:val="0"/>
          <w:kern w:val="0"/>
          <w:sz w:val="24"/>
          <w:szCs w:val="20"/>
          <w:lang w:eastAsia="it-IT" w:bidi="ar-SA"/>
        </w:rPr>
        <w:t>Projects participation. Resume</w:t>
      </w:r>
    </w:p>
    <w:p w14:paraId="1BC80921" w14:textId="77777777" w:rsidR="008F1654" w:rsidRPr="008F1654" w:rsidRDefault="008F1654" w:rsidP="008F1654">
      <w:pPr>
        <w:keepNext/>
        <w:widowControl/>
        <w:tabs>
          <w:tab w:val="left" w:pos="4210"/>
          <w:tab w:val="left" w:pos="13930"/>
        </w:tabs>
        <w:suppressAutoHyphens w:val="0"/>
        <w:spacing w:before="120" w:line="240" w:lineRule="atLeast"/>
        <w:ind w:left="360" w:right="57"/>
        <w:jc w:val="center"/>
        <w:outlineLvl w:val="0"/>
        <w:rPr>
          <w:rFonts w:ascii="Gothic PS" w:eastAsia="Times New Roman" w:hAnsi="Gothic PS" w:cs="Times New Roman"/>
          <w:bCs/>
          <w:color w:val="auto"/>
          <w:spacing w:val="0"/>
          <w:kern w:val="0"/>
          <w:sz w:val="24"/>
          <w:szCs w:val="20"/>
          <w:lang w:eastAsia="it-IT" w:bidi="ar-SA"/>
        </w:rPr>
      </w:pPr>
    </w:p>
    <w:tbl>
      <w:tblPr>
        <w:tblW w:w="12972" w:type="dxa"/>
        <w:tblInd w:w="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353"/>
        <w:gridCol w:w="2354"/>
        <w:gridCol w:w="2353"/>
        <w:gridCol w:w="2354"/>
        <w:gridCol w:w="2354"/>
      </w:tblGrid>
      <w:tr w:rsidR="008F1654" w:rsidRPr="008F1654" w14:paraId="40D98C14" w14:textId="77777777" w:rsidTr="008F1654">
        <w:trPr>
          <w:cantSplit/>
          <w:trHeight w:val="300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2F387" w14:textId="77777777" w:rsidR="008F1654" w:rsidRPr="008F1654" w:rsidRDefault="008F1654" w:rsidP="008F1654">
            <w:pPr>
              <w:keepNext/>
              <w:widowControl/>
              <w:suppressAutoHyphens w:val="0"/>
              <w:jc w:val="center"/>
              <w:outlineLvl w:val="3"/>
              <w:rPr>
                <w:rFonts w:eastAsia="Times New Roman" w:cs="Times New Roman"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</w:pPr>
            <w:r w:rsidRPr="008F1654">
              <w:rPr>
                <w:rFonts w:eastAsia="Times New Roman" w:cs="Times New Roman"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>Period</w:t>
            </w:r>
          </w:p>
        </w:tc>
        <w:tc>
          <w:tcPr>
            <w:tcW w:w="11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157941" w14:textId="77777777" w:rsidR="008F1654" w:rsidRPr="008F1654" w:rsidRDefault="008F1654" w:rsidP="008F1654">
            <w:pPr>
              <w:widowControl/>
              <w:suppressAutoHyphens w:val="0"/>
              <w:spacing w:before="120" w:after="120"/>
              <w:jc w:val="center"/>
              <w:rPr>
                <w:rFonts w:eastAsia="Arial Unicode MS" w:cs="Arial"/>
                <w:b/>
                <w:bCs/>
                <w:color w:val="auto"/>
                <w:spacing w:val="0"/>
                <w:kern w:val="0"/>
                <w:sz w:val="20"/>
                <w:szCs w:val="20"/>
                <w:u w:val="single"/>
                <w:lang w:eastAsia="it-IT" w:bidi="ar-SA"/>
              </w:rPr>
            </w:pPr>
            <w:r w:rsidRPr="008F1654">
              <w:rPr>
                <w:rFonts w:eastAsia="Times New Roman" w:cs="Arial"/>
                <w:b/>
                <w:bCs/>
                <w:i/>
                <w:iCs/>
                <w:color w:val="auto"/>
                <w:spacing w:val="0"/>
                <w:kern w:val="0"/>
                <w:sz w:val="20"/>
                <w:szCs w:val="20"/>
                <w:u w:val="single"/>
                <w:lang w:eastAsia="it-IT" w:bidi="ar-SA"/>
              </w:rPr>
              <w:t>Project Fase</w:t>
            </w:r>
          </w:p>
        </w:tc>
      </w:tr>
      <w:tr w:rsidR="008F1654" w:rsidRPr="008F1654" w14:paraId="24D21E4F" w14:textId="77777777" w:rsidTr="00770233">
        <w:trPr>
          <w:cantSplit/>
          <w:trHeight w:val="531"/>
        </w:trPr>
        <w:tc>
          <w:tcPr>
            <w:tcW w:w="120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B075" w14:textId="77777777" w:rsidR="008F1654" w:rsidRPr="008F1654" w:rsidRDefault="008F1654" w:rsidP="008F1654">
            <w:pPr>
              <w:widowControl/>
              <w:suppressAutoHyphens w:val="0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816680" w14:textId="08447E1F" w:rsidR="008F1654" w:rsidRPr="008F1654" w:rsidRDefault="008F1654" w:rsidP="008F1654">
            <w:pPr>
              <w:widowControl/>
              <w:suppressAutoHyphens w:val="0"/>
              <w:jc w:val="center"/>
              <w:rPr>
                <w:rFonts w:eastAsia="Arial Unicode MS" w:cs="Arial"/>
                <w:b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</w:pPr>
            <w:r w:rsidRPr="008F1654">
              <w:rPr>
                <w:rFonts w:eastAsia="Times New Roman" w:cs="Arial"/>
                <w:b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>Feasibility Study</w:t>
            </w:r>
            <w:r w:rsidR="003A6DA6">
              <w:rPr>
                <w:rFonts w:eastAsia="Times New Roman" w:cs="Arial"/>
                <w:b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 xml:space="preserve"> / Training, </w:t>
            </w:r>
            <w:r w:rsidR="003A6DA6" w:rsidRPr="003A6DA6">
              <w:rPr>
                <w:rFonts w:eastAsia="Times New Roman" w:cs="Arial"/>
                <w:b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>Dissemination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4608DA" w14:textId="77777777" w:rsidR="008F1654" w:rsidRPr="008F1654" w:rsidRDefault="008F1654" w:rsidP="008F1654">
            <w:pPr>
              <w:widowControl/>
              <w:suppressAutoHyphens w:val="0"/>
              <w:jc w:val="center"/>
              <w:rPr>
                <w:rFonts w:eastAsia="Arial Unicode MS" w:cs="Arial"/>
                <w:b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</w:pPr>
            <w:r w:rsidRPr="008F1654">
              <w:rPr>
                <w:rFonts w:eastAsia="Arial Unicode MS" w:cs="Arial"/>
                <w:b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>Design</w:t>
            </w:r>
          </w:p>
        </w:tc>
        <w:tc>
          <w:tcPr>
            <w:tcW w:w="23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E708F" w14:textId="77777777" w:rsidR="008F1654" w:rsidRPr="008F1654" w:rsidRDefault="008F1654" w:rsidP="008F1654">
            <w:pPr>
              <w:widowControl/>
              <w:suppressAutoHyphens w:val="0"/>
              <w:jc w:val="center"/>
              <w:rPr>
                <w:rFonts w:eastAsia="Arial Unicode MS" w:cs="Arial"/>
                <w:b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</w:pPr>
            <w:r w:rsidRPr="008F1654">
              <w:rPr>
                <w:rFonts w:eastAsia="Arial Unicode MS" w:cs="Arial"/>
                <w:b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>Construction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C0DDDD" w14:textId="77777777" w:rsidR="008F1654" w:rsidRPr="008F1654" w:rsidRDefault="008F1654" w:rsidP="008F1654">
            <w:pPr>
              <w:widowControl/>
              <w:suppressAutoHyphens w:val="0"/>
              <w:jc w:val="center"/>
              <w:rPr>
                <w:rFonts w:eastAsia="Arial Unicode MS" w:cs="Arial"/>
                <w:b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</w:pPr>
            <w:r w:rsidRPr="008F1654">
              <w:rPr>
                <w:rFonts w:eastAsia="Arial Unicode MS" w:cs="Arial"/>
                <w:b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>Decommissioning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0C3ECD" w14:textId="77777777" w:rsidR="008F1654" w:rsidRPr="008F1654" w:rsidRDefault="008F1654" w:rsidP="008F1654">
            <w:pPr>
              <w:widowControl/>
              <w:suppressAutoHyphens w:val="0"/>
              <w:jc w:val="center"/>
              <w:rPr>
                <w:rFonts w:eastAsia="Arial Unicode MS" w:cs="Arial"/>
                <w:b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</w:pPr>
            <w:r w:rsidRPr="008F1654">
              <w:rPr>
                <w:rFonts w:eastAsia="Arial Unicode MS" w:cs="Arial"/>
                <w:b/>
                <w:i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>Project inspection</w:t>
            </w:r>
          </w:p>
        </w:tc>
      </w:tr>
      <w:tr w:rsidR="00770233" w:rsidRPr="008F1654" w14:paraId="25083DFC" w14:textId="77777777" w:rsidTr="00770233">
        <w:trPr>
          <w:cantSplit/>
          <w:trHeight w:hRule="exact" w:val="740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E17C64" w14:textId="186EF3F2" w:rsidR="00770233" w:rsidRPr="008F1654" w:rsidRDefault="00770233" w:rsidP="00770233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</w:pPr>
            <w:r w:rsidRPr="008F1654"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  <w:t xml:space="preserve">Since </w:t>
            </w:r>
            <w:r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  <w:t>2024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DCAF1" w14:textId="68077CB0" w:rsidR="00770233" w:rsidRPr="003A6DA6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Cs w:val="16"/>
                <w:lang w:eastAsia="it-IT" w:bidi="ar-SA"/>
              </w:rPr>
            </w:pPr>
            <w:r w:rsidRPr="003A6DA6">
              <w:rPr>
                <w:rFonts w:ascii="Courier PS" w:eastAsia="Times New Roman" w:hAnsi="Courier PS" w:cs="Times New Roman"/>
                <w:i/>
                <w:color w:val="auto"/>
                <w:spacing w:val="0"/>
                <w:kern w:val="0"/>
                <w:szCs w:val="16"/>
                <w:lang w:val="en-US" w:eastAsia="it-IT" w:bidi="ar-SA"/>
              </w:rPr>
              <w:t>Nuclear Fusion Energy - Training and Scientific Dissemination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F4563" w14:textId="09A4292D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i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5A587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C1F96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48B7E" w14:textId="394E3DC3" w:rsidR="00770233" w:rsidRPr="006F2957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b/>
                <w:i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770233" w:rsidRPr="008F1654" w14:paraId="772FD388" w14:textId="77777777" w:rsidTr="00770233">
        <w:trPr>
          <w:cantSplit/>
          <w:trHeight w:hRule="exact" w:val="740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CC5F4" w14:textId="77F08B15" w:rsidR="00770233" w:rsidRPr="008F1654" w:rsidRDefault="00770233" w:rsidP="00770233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</w:pPr>
            <w:r w:rsidRPr="008F1654"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  <w:t xml:space="preserve">Since </w:t>
            </w:r>
            <w:r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  <w:t>2008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D30345" w14:textId="0D7E1DAD" w:rsidR="00770233" w:rsidRPr="003A6DA6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i/>
                <w:color w:val="auto"/>
                <w:spacing w:val="0"/>
                <w:kern w:val="0"/>
                <w:szCs w:val="16"/>
                <w:lang w:val="en-US" w:eastAsia="it-IT" w:bidi="ar-SA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16D5E" w14:textId="499D583C" w:rsidR="00770233" w:rsidRPr="004D6677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i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  <w:r w:rsidRPr="004D6677">
              <w:rPr>
                <w:rFonts w:ascii="Courier PS" w:eastAsia="Times New Roman" w:hAnsi="Courier PS" w:cs="Times New Roman"/>
                <w:i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>GHG (Green House Gases)</w:t>
            </w:r>
            <w:r w:rsidRPr="004D6677">
              <w:rPr>
                <w:rFonts w:ascii="Courier PS" w:eastAsia="Times New Roman" w:hAnsi="Courier PS" w:cs="Times New Roman"/>
                <w:i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 xml:space="preserve"> emission reductions </w:t>
            </w:r>
            <w:r w:rsidRPr="004D6677">
              <w:rPr>
                <w:rFonts w:ascii="Courier PS" w:eastAsia="Times New Roman" w:hAnsi="Courier PS" w:cs="Times New Roman"/>
                <w:i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>projects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3DA04A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3B1B82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B4843" w14:textId="344EE43E" w:rsidR="00770233" w:rsidRPr="006F2957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b/>
                <w:i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  <w:r w:rsidRPr="006F2957">
              <w:rPr>
                <w:rFonts w:ascii="Courier PS" w:eastAsia="Times New Roman" w:hAnsi="Courier PS" w:cs="Times New Roman"/>
                <w:b/>
                <w:i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>Quality Systems Inspection</w:t>
            </w:r>
          </w:p>
        </w:tc>
      </w:tr>
      <w:tr w:rsidR="00770233" w:rsidRPr="008F1654" w14:paraId="12F4D4D4" w14:textId="77777777" w:rsidTr="0072064E">
        <w:trPr>
          <w:cantSplit/>
          <w:trHeight w:hRule="exact" w:val="740"/>
        </w:trPr>
        <w:tc>
          <w:tcPr>
            <w:tcW w:w="12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EC4E3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</w:pPr>
            <w:r w:rsidRPr="008F1654"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  <w:t>Since 199</w:t>
            </w:r>
            <w:r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  <w:t>2</w:t>
            </w:r>
          </w:p>
        </w:tc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2B14183A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3CF221CB" w14:textId="77777777" w:rsidR="00770233" w:rsidRPr="006F2957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b/>
                <w:i/>
                <w:color w:val="000000"/>
                <w:spacing w:val="0"/>
                <w:kern w:val="0"/>
                <w:sz w:val="18"/>
                <w:szCs w:val="18"/>
                <w:lang w:eastAsia="it-IT" w:bidi="ar-SA"/>
              </w:rPr>
            </w:pPr>
            <w:r w:rsidRPr="006F2957">
              <w:rPr>
                <w:rFonts w:ascii="Courier PS" w:eastAsia="Times New Roman" w:hAnsi="Courier PS" w:cs="Times New Roman"/>
                <w:b/>
                <w:i/>
                <w:color w:val="000000"/>
                <w:spacing w:val="0"/>
                <w:kern w:val="0"/>
                <w:sz w:val="18"/>
                <w:szCs w:val="18"/>
                <w:lang w:eastAsia="it-IT" w:bidi="ar-SA"/>
              </w:rPr>
              <w:t>Quality Systems Development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30072F7B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shd w:val="clear" w:color="auto" w:fill="FFFFFF"/>
            <w:vAlign w:val="center"/>
          </w:tcPr>
          <w:p w14:paraId="1EB54725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shd w:val="clear" w:color="auto" w:fill="FFFFFF"/>
            <w:vAlign w:val="center"/>
          </w:tcPr>
          <w:p w14:paraId="2B771888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i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770233" w:rsidRPr="00960DAB" w14:paraId="4D8587F7" w14:textId="77777777" w:rsidTr="0072064E">
        <w:trPr>
          <w:cantSplit/>
          <w:trHeight w:hRule="exact" w:val="740"/>
        </w:trPr>
        <w:tc>
          <w:tcPr>
            <w:tcW w:w="120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957E10" w14:textId="77777777" w:rsidR="00770233" w:rsidRPr="008F1654" w:rsidRDefault="00770233" w:rsidP="00770233">
            <w:pPr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</w:pPr>
            <w:r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  <w:t>1988-1991</w:t>
            </w:r>
          </w:p>
        </w:tc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63121CBA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48E50182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  <w:r w:rsidRPr="008F1654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>JRC (</w:t>
            </w:r>
            <w:proofErr w:type="spellStart"/>
            <w:r w:rsidRPr="008F1654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>Ispra</w:t>
            </w:r>
            <w:proofErr w:type="spellEnd"/>
            <w:r w:rsidRPr="008F1654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 xml:space="preserve">) – </w:t>
            </w:r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 xml:space="preserve">BNCT </w:t>
            </w:r>
            <w:r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>Project</w:t>
            </w:r>
          </w:p>
          <w:p w14:paraId="1477AE52" w14:textId="77777777" w:rsidR="00770233" w:rsidRPr="006F2957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i/>
                <w:color w:val="auto"/>
                <w:spacing w:val="0"/>
                <w:w w:val="90"/>
                <w:kern w:val="0"/>
                <w:sz w:val="18"/>
                <w:szCs w:val="18"/>
                <w:lang w:eastAsia="it-IT" w:bidi="ar-SA"/>
              </w:rPr>
            </w:pPr>
            <w:r w:rsidRPr="006F2957">
              <w:rPr>
                <w:rFonts w:ascii="Courier PS" w:eastAsia="Times New Roman" w:hAnsi="Courier PS" w:cs="Times New Roman"/>
                <w:i/>
                <w:color w:val="auto"/>
                <w:spacing w:val="0"/>
                <w:w w:val="90"/>
                <w:kern w:val="0"/>
                <w:sz w:val="18"/>
                <w:szCs w:val="18"/>
                <w:lang w:eastAsia="it-IT" w:bidi="ar-SA"/>
              </w:rPr>
              <w:t>Neutronic beam design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4E674E50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6C343AB0" w14:textId="77777777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b/>
                <w:color w:val="auto"/>
                <w:spacing w:val="0"/>
                <w:w w:val="90"/>
                <w:kern w:val="0"/>
                <w:sz w:val="18"/>
                <w:szCs w:val="18"/>
                <w:lang w:eastAsia="it-IT" w:bidi="ar-SA"/>
              </w:rPr>
            </w:pPr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w w:val="90"/>
                <w:kern w:val="0"/>
                <w:sz w:val="18"/>
                <w:szCs w:val="18"/>
                <w:lang w:eastAsia="it-IT" w:bidi="ar-SA"/>
              </w:rPr>
              <w:t xml:space="preserve">Latina </w:t>
            </w:r>
            <w:proofErr w:type="spellStart"/>
            <w:r>
              <w:rPr>
                <w:rFonts w:ascii="Courier PS" w:eastAsia="Times New Roman" w:hAnsi="Courier PS" w:cs="Times New Roman"/>
                <w:b/>
                <w:color w:val="auto"/>
                <w:spacing w:val="0"/>
                <w:w w:val="90"/>
                <w:kern w:val="0"/>
                <w:sz w:val="18"/>
                <w:szCs w:val="18"/>
                <w:lang w:eastAsia="it-IT" w:bidi="ar-SA"/>
              </w:rPr>
              <w:t>N.</w:t>
            </w:r>
            <w:proofErr w:type="gramStart"/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w w:val="90"/>
                <w:kern w:val="0"/>
                <w:sz w:val="18"/>
                <w:szCs w:val="18"/>
                <w:lang w:eastAsia="it-IT" w:bidi="ar-SA"/>
              </w:rPr>
              <w:t>P</w:t>
            </w:r>
            <w:r>
              <w:rPr>
                <w:rFonts w:ascii="Courier PS" w:eastAsia="Times New Roman" w:hAnsi="Courier PS" w:cs="Times New Roman"/>
                <w:b/>
                <w:color w:val="auto"/>
                <w:spacing w:val="0"/>
                <w:w w:val="90"/>
                <w:kern w:val="0"/>
                <w:sz w:val="18"/>
                <w:szCs w:val="18"/>
                <w:lang w:eastAsia="it-IT" w:bidi="ar-SA"/>
              </w:rPr>
              <w:t>.</w:t>
            </w:r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w w:val="90"/>
                <w:kern w:val="0"/>
                <w:sz w:val="18"/>
                <w:szCs w:val="18"/>
                <w:lang w:eastAsia="it-IT" w:bidi="ar-SA"/>
              </w:rPr>
              <w:t>Plant</w:t>
            </w:r>
            <w:proofErr w:type="spellEnd"/>
            <w:proofErr w:type="gramEnd"/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w w:val="90"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  <w:p w14:paraId="2ABC53CC" w14:textId="77777777" w:rsidR="00770233" w:rsidRPr="006F2957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eastAsia="it-IT" w:bidi="ar-SA"/>
              </w:rPr>
            </w:pPr>
            <w:r w:rsidRPr="006F2957"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eastAsia="it-IT" w:bidi="ar-SA"/>
              </w:rPr>
              <w:t>Radioactive inventory calculation</w:t>
            </w: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15E77548" w14:textId="77777777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  <w:r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>JRC (</w:t>
            </w:r>
            <w:proofErr w:type="spellStart"/>
            <w:r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>Ispra</w:t>
            </w:r>
            <w:proofErr w:type="spellEnd"/>
            <w:r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 xml:space="preserve">) – </w:t>
            </w:r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>PETRA</w:t>
            </w:r>
            <w:r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 xml:space="preserve"> Project</w:t>
            </w:r>
          </w:p>
          <w:p w14:paraId="6B8AF929" w14:textId="77777777" w:rsidR="00770233" w:rsidRPr="006F2957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val="en-US" w:eastAsia="it-IT" w:bidi="ar-SA"/>
              </w:rPr>
            </w:pPr>
            <w:r w:rsidRPr="006F2957"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val="en-US" w:eastAsia="it-IT" w:bidi="ar-SA"/>
              </w:rPr>
              <w:t>Seismic verification</w:t>
            </w:r>
          </w:p>
        </w:tc>
      </w:tr>
      <w:tr w:rsidR="00770233" w:rsidRPr="00960DAB" w14:paraId="460537FF" w14:textId="77777777" w:rsidTr="0072064E">
        <w:trPr>
          <w:cantSplit/>
          <w:trHeight w:hRule="exact" w:val="740"/>
        </w:trPr>
        <w:tc>
          <w:tcPr>
            <w:tcW w:w="120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DE221" w14:textId="77777777" w:rsidR="00770233" w:rsidRPr="00960DAB" w:rsidRDefault="00770233" w:rsidP="00770233">
            <w:pPr>
              <w:widowControl/>
              <w:suppressAutoHyphens w:val="0"/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val="en-US" w:eastAsia="it-IT" w:bidi="ar-SA"/>
              </w:rPr>
            </w:pPr>
          </w:p>
        </w:tc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0D98C5D6" w14:textId="77777777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38EA5EE9" w14:textId="77777777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>JRC (</w:t>
            </w:r>
            <w:proofErr w:type="spellStart"/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>Ispra</w:t>
            </w:r>
            <w:proofErr w:type="spellEnd"/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 xml:space="preserve">) – PETRA Project </w:t>
            </w:r>
          </w:p>
          <w:p w14:paraId="1247E504" w14:textId="4138963A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i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  <w:r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val="en-US" w:eastAsia="it-IT" w:bidi="ar-SA"/>
              </w:rPr>
              <w:t>C</w:t>
            </w:r>
            <w:r w:rsidRPr="00770233"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val="en-US" w:eastAsia="it-IT" w:bidi="ar-SA"/>
              </w:rPr>
              <w:t xml:space="preserve">riticality </w:t>
            </w:r>
            <w:r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val="en-US" w:eastAsia="it-IT" w:bidi="ar-SA"/>
              </w:rPr>
              <w:t>c</w:t>
            </w:r>
            <w:r w:rsidRPr="00770233"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val="en-US" w:eastAsia="it-IT" w:bidi="ar-SA"/>
              </w:rPr>
              <w:t xml:space="preserve">alculation 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99228" w14:textId="77777777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D90237" w14:textId="77777777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</w:p>
        </w:tc>
        <w:tc>
          <w:tcPr>
            <w:tcW w:w="2354" w:type="dxa"/>
            <w:shd w:val="clear" w:color="auto" w:fill="FFFFFF"/>
            <w:vAlign w:val="center"/>
          </w:tcPr>
          <w:p w14:paraId="0436D139" w14:textId="77777777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</w:p>
        </w:tc>
      </w:tr>
      <w:tr w:rsidR="00770233" w:rsidRPr="008F1654" w14:paraId="54BFEBC8" w14:textId="77777777" w:rsidTr="0072064E">
        <w:trPr>
          <w:cantSplit/>
          <w:trHeight w:hRule="exact" w:val="740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205A1" w14:textId="77777777" w:rsidR="00770233" w:rsidRPr="008F1654" w:rsidRDefault="00770233" w:rsidP="00770233">
            <w:pPr>
              <w:widowControl/>
              <w:suppressAutoHyphens w:val="0"/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</w:pPr>
            <w:r w:rsidRPr="008F1654"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  <w:t>1984-1987</w:t>
            </w:r>
          </w:p>
        </w:tc>
        <w:tc>
          <w:tcPr>
            <w:tcW w:w="235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DEE314" w14:textId="77777777" w:rsidR="00770233" w:rsidRDefault="00770233" w:rsidP="00770233">
            <w:pPr>
              <w:widowControl/>
              <w:suppressAutoHyphens w:val="0"/>
              <w:ind w:left="-57" w:right="-57"/>
              <w:jc w:val="center"/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  <w:r w:rsidRPr="006F2957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 xml:space="preserve">CNEA </w:t>
            </w:r>
            <w:r w:rsidRPr="008F1654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>– IV</w:t>
            </w:r>
            <w:r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>°</w:t>
            </w:r>
            <w:r w:rsidRPr="008F1654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 xml:space="preserve"> </w:t>
            </w:r>
            <w:proofErr w:type="spellStart"/>
            <w:r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>N.</w:t>
            </w:r>
            <w:proofErr w:type="gramStart"/>
            <w:r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>P.Plant</w:t>
            </w:r>
            <w:proofErr w:type="spellEnd"/>
            <w:proofErr w:type="gramEnd"/>
            <w:r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 xml:space="preserve"> Feasibility Study</w:t>
            </w:r>
          </w:p>
          <w:p w14:paraId="3DBA5E31" w14:textId="77777777" w:rsidR="00770233" w:rsidRPr="006F2957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w w:val="8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eastAsia="it-IT" w:bidi="ar-SA"/>
              </w:rPr>
              <w:t>Overall c</w:t>
            </w:r>
            <w:r w:rsidRPr="006F2957"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eastAsia="it-IT" w:bidi="ar-SA"/>
              </w:rPr>
              <w:t>onceptual design</w:t>
            </w:r>
          </w:p>
        </w:tc>
        <w:tc>
          <w:tcPr>
            <w:tcW w:w="2354" w:type="dxa"/>
            <w:vAlign w:val="center"/>
          </w:tcPr>
          <w:p w14:paraId="31BC553E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1F0464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83424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75F50B50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770233" w:rsidRPr="00960DAB" w14:paraId="70C6667B" w14:textId="77777777" w:rsidTr="0072064E">
        <w:trPr>
          <w:cantSplit/>
          <w:trHeight w:hRule="exact" w:val="740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52AE6" w14:textId="77777777" w:rsidR="00770233" w:rsidRPr="008F1654" w:rsidRDefault="00770233" w:rsidP="00770233">
            <w:pPr>
              <w:widowControl/>
              <w:suppressAutoHyphens w:val="0"/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</w:pPr>
            <w:r w:rsidRPr="008F1654">
              <w:rPr>
                <w:rFonts w:eastAsia="Times New Roman" w:cs="Arial"/>
                <w:color w:val="000000"/>
                <w:spacing w:val="0"/>
                <w:kern w:val="0"/>
                <w:sz w:val="22"/>
                <w:szCs w:val="20"/>
                <w:lang w:eastAsia="it-IT" w:bidi="ar-SA"/>
              </w:rPr>
              <w:t>1983-1984</w:t>
            </w:r>
          </w:p>
        </w:tc>
        <w:tc>
          <w:tcPr>
            <w:tcW w:w="235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0BB230" w14:textId="77777777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 xml:space="preserve">CNEA – IV° </w:t>
            </w:r>
            <w:proofErr w:type="spellStart"/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>N.</w:t>
            </w:r>
            <w:proofErr w:type="gramStart"/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>P.Plant</w:t>
            </w:r>
            <w:proofErr w:type="spellEnd"/>
            <w:proofErr w:type="gramEnd"/>
            <w:r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 xml:space="preserve"> Feasibility Study</w:t>
            </w:r>
          </w:p>
          <w:p w14:paraId="2FBFC636" w14:textId="77777777" w:rsidR="00770233" w:rsidRPr="006F2957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val="en-US" w:eastAsia="it-IT" w:bidi="ar-SA"/>
              </w:rPr>
            </w:pPr>
            <w:r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eastAsia="it-IT" w:bidi="ar-SA"/>
              </w:rPr>
              <w:t>Reactor c</w:t>
            </w:r>
            <w:r w:rsidRPr="006F2957"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eastAsia="it-IT" w:bidi="ar-SA"/>
              </w:rPr>
              <w:t>onceptual design</w:t>
            </w:r>
          </w:p>
        </w:tc>
        <w:tc>
          <w:tcPr>
            <w:tcW w:w="2354" w:type="dxa"/>
            <w:vAlign w:val="center"/>
          </w:tcPr>
          <w:p w14:paraId="6B23D93C" w14:textId="77777777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  <w:vAlign w:val="center"/>
          </w:tcPr>
          <w:p w14:paraId="5951C7E9" w14:textId="77777777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F0BE3" w14:textId="77777777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27DFEE" w14:textId="77777777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</w:p>
        </w:tc>
      </w:tr>
      <w:tr w:rsidR="00770233" w:rsidRPr="008F1654" w14:paraId="3463451F" w14:textId="77777777" w:rsidTr="0072064E">
        <w:trPr>
          <w:cantSplit/>
          <w:trHeight w:hRule="exact" w:val="740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65F4B" w14:textId="77777777" w:rsidR="00770233" w:rsidRPr="008F1654" w:rsidRDefault="00770233" w:rsidP="00770233">
            <w:pPr>
              <w:widowControl/>
              <w:tabs>
                <w:tab w:val="center" w:pos="4819"/>
                <w:tab w:val="right" w:pos="9638"/>
              </w:tabs>
              <w:suppressAutoHyphens w:val="0"/>
              <w:rPr>
                <w:rFonts w:eastAsia="Times New Roman" w:cs="Arial"/>
                <w:color w:val="auto"/>
                <w:spacing w:val="0"/>
                <w:kern w:val="0"/>
                <w:sz w:val="22"/>
                <w:szCs w:val="20"/>
                <w:lang w:eastAsia="it-IT" w:bidi="ar-SA"/>
              </w:rPr>
            </w:pPr>
            <w:r w:rsidRPr="008F1654">
              <w:rPr>
                <w:rFonts w:eastAsia="Times New Roman" w:cs="Arial"/>
                <w:color w:val="auto"/>
                <w:spacing w:val="0"/>
                <w:kern w:val="0"/>
                <w:sz w:val="22"/>
                <w:szCs w:val="20"/>
                <w:lang w:eastAsia="it-IT" w:bidi="ar-SA"/>
              </w:rPr>
              <w:t>1980-1983</w:t>
            </w:r>
          </w:p>
        </w:tc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3A927539" w14:textId="77777777" w:rsidR="00770233" w:rsidRPr="008F1654" w:rsidRDefault="00770233" w:rsidP="00770233">
            <w:pPr>
              <w:widowControl/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vAlign w:val="center"/>
          </w:tcPr>
          <w:p w14:paraId="1FA7CF4B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03C843F2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  <w:proofErr w:type="spellStart"/>
            <w:r w:rsidRPr="008F1654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>Embalse</w:t>
            </w:r>
            <w:proofErr w:type="spellEnd"/>
            <w:r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 xml:space="preserve"> Nuclear Power Plant</w:t>
            </w:r>
          </w:p>
          <w:p w14:paraId="34E34A45" w14:textId="77777777" w:rsidR="00770233" w:rsidRPr="006F2957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val="en-US" w:eastAsia="it-IT" w:bidi="ar-SA"/>
              </w:rPr>
            </w:pPr>
            <w:r w:rsidRPr="006F2957"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val="en-US" w:eastAsia="it-IT" w:bidi="ar-SA"/>
              </w:rPr>
              <w:t>Site Engineering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vAlign w:val="center"/>
          </w:tcPr>
          <w:p w14:paraId="0EA50B1E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A82D67" w14:textId="77777777" w:rsidR="00770233" w:rsidRPr="00960DAB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</w:pPr>
            <w:proofErr w:type="spellStart"/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>Embalse</w:t>
            </w:r>
            <w:proofErr w:type="spellEnd"/>
            <w:r w:rsidRPr="00960DAB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val="en-US" w:eastAsia="it-IT" w:bidi="ar-SA"/>
              </w:rPr>
              <w:t xml:space="preserve"> Nuclear Power Plant</w:t>
            </w:r>
          </w:p>
          <w:p w14:paraId="0AE2A868" w14:textId="77777777" w:rsidR="00770233" w:rsidRPr="006F2957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eastAsia="it-IT" w:bidi="ar-SA"/>
              </w:rPr>
            </w:pPr>
            <w:r w:rsidRPr="006F2957"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eastAsia="it-IT" w:bidi="ar-SA"/>
              </w:rPr>
              <w:t>Seismic verification</w:t>
            </w:r>
          </w:p>
        </w:tc>
      </w:tr>
      <w:tr w:rsidR="00770233" w:rsidRPr="008F1654" w14:paraId="10CCE25F" w14:textId="77777777" w:rsidTr="0072064E">
        <w:trPr>
          <w:cantSplit/>
          <w:trHeight w:hRule="exact" w:val="740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F7799" w14:textId="77777777" w:rsidR="00770233" w:rsidRPr="008F1654" w:rsidRDefault="00770233" w:rsidP="00770233">
            <w:pPr>
              <w:widowControl/>
              <w:tabs>
                <w:tab w:val="center" w:pos="4819"/>
                <w:tab w:val="right" w:pos="9638"/>
              </w:tabs>
              <w:suppressAutoHyphens w:val="0"/>
              <w:rPr>
                <w:rFonts w:eastAsia="Times New Roman" w:cs="Arial"/>
                <w:color w:val="auto"/>
                <w:spacing w:val="0"/>
                <w:kern w:val="0"/>
                <w:sz w:val="22"/>
                <w:szCs w:val="20"/>
                <w:lang w:eastAsia="it-IT" w:bidi="ar-SA"/>
              </w:rPr>
            </w:pPr>
            <w:r w:rsidRPr="008F1654">
              <w:rPr>
                <w:rFonts w:eastAsia="Times New Roman" w:cs="Arial"/>
                <w:color w:val="auto"/>
                <w:spacing w:val="0"/>
                <w:kern w:val="0"/>
                <w:sz w:val="22"/>
                <w:szCs w:val="20"/>
                <w:lang w:eastAsia="it-IT" w:bidi="ar-SA"/>
              </w:rPr>
              <w:t>1979-1980</w:t>
            </w:r>
          </w:p>
        </w:tc>
        <w:tc>
          <w:tcPr>
            <w:tcW w:w="23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7C1168" w14:textId="77777777" w:rsidR="00770233" w:rsidRPr="008F1654" w:rsidRDefault="00770233" w:rsidP="00770233">
            <w:pPr>
              <w:widowControl/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B4A10A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  <w:proofErr w:type="spellStart"/>
            <w:r w:rsidRPr="008F1654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>Reanault</w:t>
            </w:r>
            <w:proofErr w:type="spellEnd"/>
            <w:r w:rsidRPr="008F1654">
              <w:rPr>
                <w:rFonts w:ascii="Courier PS" w:eastAsia="Times New Roman" w:hAnsi="Courier PS" w:cs="Times New Roman"/>
                <w:b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  <w:t xml:space="preserve"> Argentina</w:t>
            </w:r>
          </w:p>
          <w:p w14:paraId="2292E9F5" w14:textId="77777777" w:rsidR="00770233" w:rsidRPr="006F2957" w:rsidRDefault="00770233" w:rsidP="00770233">
            <w:pPr>
              <w:widowControl/>
              <w:suppressAutoHyphens w:val="0"/>
              <w:spacing w:before="60"/>
              <w:jc w:val="center"/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eastAsia="it-IT" w:bidi="ar-SA"/>
              </w:rPr>
            </w:pPr>
            <w:r w:rsidRPr="006F2957">
              <w:rPr>
                <w:rFonts w:ascii="Courier PS" w:eastAsia="Times New Roman" w:hAnsi="Courier PS" w:cs="Times New Roman"/>
                <w:i/>
                <w:color w:val="auto"/>
                <w:spacing w:val="0"/>
                <w:w w:val="80"/>
                <w:kern w:val="0"/>
                <w:sz w:val="18"/>
                <w:szCs w:val="18"/>
                <w:lang w:eastAsia="it-IT" w:bidi="ar-SA"/>
              </w:rPr>
              <w:t>Engine design</w:t>
            </w:r>
          </w:p>
        </w:tc>
        <w:tc>
          <w:tcPr>
            <w:tcW w:w="2353" w:type="dxa"/>
            <w:tcBorders>
              <w:bottom w:val="single" w:sz="12" w:space="0" w:color="auto"/>
            </w:tcBorders>
            <w:vAlign w:val="center"/>
          </w:tcPr>
          <w:p w14:paraId="79261013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43B252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1CD2B8" w14:textId="77777777" w:rsidR="00770233" w:rsidRPr="008F1654" w:rsidRDefault="00770233" w:rsidP="00770233">
            <w:pPr>
              <w:widowControl/>
              <w:suppressAutoHyphens w:val="0"/>
              <w:jc w:val="center"/>
              <w:rPr>
                <w:rFonts w:ascii="Courier PS" w:eastAsia="Times New Roman" w:hAnsi="Courier PS" w:cs="Times New Roman"/>
                <w:color w:val="auto"/>
                <w:spacing w:val="0"/>
                <w:kern w:val="0"/>
                <w:sz w:val="18"/>
                <w:szCs w:val="18"/>
                <w:lang w:eastAsia="it-IT" w:bidi="ar-SA"/>
              </w:rPr>
            </w:pPr>
          </w:p>
        </w:tc>
      </w:tr>
    </w:tbl>
    <w:p w14:paraId="1F14FE00" w14:textId="77777777" w:rsidR="008F1654" w:rsidRPr="008F1654" w:rsidRDefault="008F1654" w:rsidP="008F1654">
      <w:pPr>
        <w:widowControl/>
        <w:suppressAutoHyphens w:val="0"/>
        <w:spacing w:line="240" w:lineRule="atLeast"/>
        <w:rPr>
          <w:rFonts w:ascii="Roman 10cpi" w:eastAsia="Times New Roman" w:hAnsi="Roman 10cpi" w:cs="Times New Roman"/>
          <w:b/>
          <w:color w:val="auto"/>
          <w:spacing w:val="0"/>
          <w:kern w:val="0"/>
          <w:sz w:val="24"/>
          <w:szCs w:val="20"/>
          <w:lang w:eastAsia="it-IT" w:bidi="ar-SA"/>
        </w:rPr>
      </w:pPr>
    </w:p>
    <w:p w14:paraId="03611547" w14:textId="77777777" w:rsidR="008F1654" w:rsidRDefault="008F1654"/>
    <w:sectPr w:rsidR="008F1654" w:rsidSect="008F1654">
      <w:pgSz w:w="16838" w:h="11906" w:orient="landscape"/>
      <w:pgMar w:top="680" w:right="1474" w:bottom="850" w:left="1644" w:header="850" w:footer="62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AC614" w14:textId="77777777" w:rsidR="00BC3AAB" w:rsidRDefault="00BC3AAB">
      <w:r>
        <w:separator/>
      </w:r>
    </w:p>
  </w:endnote>
  <w:endnote w:type="continuationSeparator" w:id="0">
    <w:p w14:paraId="30A0D8C3" w14:textId="77777777" w:rsidR="00BC3AAB" w:rsidRDefault="00BC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othic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4F69" w14:textId="77777777"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C52ED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C52ED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4E4A" w14:textId="77777777"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C52ED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C52ED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216A" w14:textId="77777777" w:rsidR="00BC3AAB" w:rsidRDefault="00BC3AAB">
      <w:r>
        <w:separator/>
      </w:r>
    </w:p>
  </w:footnote>
  <w:footnote w:type="continuationSeparator" w:id="0">
    <w:p w14:paraId="4A3A8798" w14:textId="77777777" w:rsidR="00BC3AAB" w:rsidRDefault="00BC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59A2" w14:textId="77777777" w:rsidR="00693CAF" w:rsidRDefault="00693CAF" w:rsidP="00693CAF">
    <w:pPr>
      <w:pStyle w:val="ECVCurriculumVitaeNextPages"/>
    </w:pPr>
    <w:r>
      <w:rPr>
        <w:noProof/>
        <w:lang w:val="it-CH" w:eastAsia="it-CH" w:bidi="ar-SA"/>
      </w:rPr>
      <w:drawing>
        <wp:anchor distT="0" distB="0" distL="0" distR="0" simplePos="0" relativeHeight="251660288" behindDoc="0" locked="0" layoutInCell="1" allowOverlap="1" wp14:anchorId="79FD3BB9" wp14:editId="02E9224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Ricardo Gallo</w:t>
    </w:r>
    <w:r>
      <w:t xml:space="preserve"> </w:t>
    </w:r>
  </w:p>
  <w:p w14:paraId="3A2E90BE" w14:textId="77777777" w:rsidR="002946C7" w:rsidRDefault="002946C7">
    <w:pPr>
      <w:pStyle w:val="ECVCurriculumVitaeNextPage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F461" w14:textId="77777777" w:rsidR="002946C7" w:rsidRDefault="00894FD0">
    <w:pPr>
      <w:pStyle w:val="ECVCurriculumVitaeNextPages"/>
    </w:pPr>
    <w:r>
      <w:rPr>
        <w:noProof/>
        <w:lang w:val="it-CH" w:eastAsia="it-CH" w:bidi="ar-SA"/>
      </w:rPr>
      <w:drawing>
        <wp:anchor distT="0" distB="0" distL="0" distR="0" simplePos="0" relativeHeight="251658240" behindDoc="0" locked="0" layoutInCell="1" allowOverlap="1" wp14:anchorId="44D4607F" wp14:editId="2286C1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</w:t>
    </w:r>
    <w:r w:rsidR="00B44F75">
      <w:rPr>
        <w:szCs w:val="20"/>
      </w:rPr>
      <w:t>Ricardo Gallo</w:t>
    </w:r>
    <w:r w:rsidR="002946C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3EBC703A"/>
    <w:multiLevelType w:val="hybridMultilevel"/>
    <w:tmpl w:val="56E614CA"/>
    <w:lvl w:ilvl="0" w:tplc="0410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0CB688B"/>
    <w:multiLevelType w:val="hybridMultilevel"/>
    <w:tmpl w:val="B328A1E8"/>
    <w:lvl w:ilvl="0" w:tplc="BA26B2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5313473">
    <w:abstractNumId w:val="0"/>
  </w:num>
  <w:num w:numId="2" w16cid:durableId="567032173">
    <w:abstractNumId w:val="1"/>
  </w:num>
  <w:num w:numId="3" w16cid:durableId="935133961">
    <w:abstractNumId w:val="2"/>
  </w:num>
  <w:num w:numId="4" w16cid:durableId="156402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B9"/>
    <w:rsid w:val="00006B0B"/>
    <w:rsid w:val="000142D6"/>
    <w:rsid w:val="00025940"/>
    <w:rsid w:val="000561E3"/>
    <w:rsid w:val="00067250"/>
    <w:rsid w:val="000729F1"/>
    <w:rsid w:val="00082751"/>
    <w:rsid w:val="00091754"/>
    <w:rsid w:val="000C3B2C"/>
    <w:rsid w:val="000D08E9"/>
    <w:rsid w:val="000E68C6"/>
    <w:rsid w:val="001234AD"/>
    <w:rsid w:val="00130088"/>
    <w:rsid w:val="001457E9"/>
    <w:rsid w:val="0015098C"/>
    <w:rsid w:val="00164E23"/>
    <w:rsid w:val="00171185"/>
    <w:rsid w:val="0017739E"/>
    <w:rsid w:val="0019624E"/>
    <w:rsid w:val="00196E08"/>
    <w:rsid w:val="001D5AE1"/>
    <w:rsid w:val="001F042A"/>
    <w:rsid w:val="0022665B"/>
    <w:rsid w:val="002640B6"/>
    <w:rsid w:val="002901B0"/>
    <w:rsid w:val="002946C7"/>
    <w:rsid w:val="002A1622"/>
    <w:rsid w:val="002B7F48"/>
    <w:rsid w:val="002C08D3"/>
    <w:rsid w:val="002D1796"/>
    <w:rsid w:val="002D37B8"/>
    <w:rsid w:val="002D7EBA"/>
    <w:rsid w:val="002F1B6D"/>
    <w:rsid w:val="003115A5"/>
    <w:rsid w:val="00326D6B"/>
    <w:rsid w:val="00367DA8"/>
    <w:rsid w:val="00372D3E"/>
    <w:rsid w:val="00380EC9"/>
    <w:rsid w:val="00393EE3"/>
    <w:rsid w:val="003A675E"/>
    <w:rsid w:val="003A6DA6"/>
    <w:rsid w:val="003F25D9"/>
    <w:rsid w:val="003F3C2A"/>
    <w:rsid w:val="003F60BF"/>
    <w:rsid w:val="00415579"/>
    <w:rsid w:val="00426B96"/>
    <w:rsid w:val="004549F7"/>
    <w:rsid w:val="004D6677"/>
    <w:rsid w:val="004E32F6"/>
    <w:rsid w:val="005014B2"/>
    <w:rsid w:val="00502967"/>
    <w:rsid w:val="0050693F"/>
    <w:rsid w:val="00516671"/>
    <w:rsid w:val="0051746D"/>
    <w:rsid w:val="00523C51"/>
    <w:rsid w:val="00530B64"/>
    <w:rsid w:val="005508D2"/>
    <w:rsid w:val="005549D3"/>
    <w:rsid w:val="00580192"/>
    <w:rsid w:val="005A2080"/>
    <w:rsid w:val="005B1D16"/>
    <w:rsid w:val="005B5327"/>
    <w:rsid w:val="005C710A"/>
    <w:rsid w:val="005E0292"/>
    <w:rsid w:val="006667BD"/>
    <w:rsid w:val="006667E6"/>
    <w:rsid w:val="00670565"/>
    <w:rsid w:val="00680B3E"/>
    <w:rsid w:val="00693CAF"/>
    <w:rsid w:val="00694FEE"/>
    <w:rsid w:val="006C024F"/>
    <w:rsid w:val="006D006D"/>
    <w:rsid w:val="006D64F7"/>
    <w:rsid w:val="006F2957"/>
    <w:rsid w:val="006F76F5"/>
    <w:rsid w:val="0072064E"/>
    <w:rsid w:val="00761A9B"/>
    <w:rsid w:val="00770233"/>
    <w:rsid w:val="00775F3B"/>
    <w:rsid w:val="00781C0B"/>
    <w:rsid w:val="007872D8"/>
    <w:rsid w:val="00794685"/>
    <w:rsid w:val="007B6B18"/>
    <w:rsid w:val="007D4163"/>
    <w:rsid w:val="007F045B"/>
    <w:rsid w:val="00811A31"/>
    <w:rsid w:val="00815C49"/>
    <w:rsid w:val="008228C2"/>
    <w:rsid w:val="008256B7"/>
    <w:rsid w:val="00834A08"/>
    <w:rsid w:val="00857B0C"/>
    <w:rsid w:val="008841E4"/>
    <w:rsid w:val="00884851"/>
    <w:rsid w:val="00894FD0"/>
    <w:rsid w:val="008A7734"/>
    <w:rsid w:val="008C56D5"/>
    <w:rsid w:val="008D247F"/>
    <w:rsid w:val="008D40C8"/>
    <w:rsid w:val="008E7642"/>
    <w:rsid w:val="008F1654"/>
    <w:rsid w:val="0090080E"/>
    <w:rsid w:val="0090603E"/>
    <w:rsid w:val="009232C5"/>
    <w:rsid w:val="009275CD"/>
    <w:rsid w:val="00934132"/>
    <w:rsid w:val="00952BE0"/>
    <w:rsid w:val="00960DAB"/>
    <w:rsid w:val="009641B0"/>
    <w:rsid w:val="009A120D"/>
    <w:rsid w:val="009C7EE8"/>
    <w:rsid w:val="009D460C"/>
    <w:rsid w:val="009D60CC"/>
    <w:rsid w:val="00A07ACD"/>
    <w:rsid w:val="00A15B1B"/>
    <w:rsid w:val="00A35BEB"/>
    <w:rsid w:val="00A47A49"/>
    <w:rsid w:val="00A50E57"/>
    <w:rsid w:val="00A6279A"/>
    <w:rsid w:val="00A6402E"/>
    <w:rsid w:val="00A81A98"/>
    <w:rsid w:val="00AA6C97"/>
    <w:rsid w:val="00AB57CF"/>
    <w:rsid w:val="00AC00FB"/>
    <w:rsid w:val="00AC6B42"/>
    <w:rsid w:val="00AD7CD2"/>
    <w:rsid w:val="00AF5A7A"/>
    <w:rsid w:val="00B027B7"/>
    <w:rsid w:val="00B0345C"/>
    <w:rsid w:val="00B221A6"/>
    <w:rsid w:val="00B37B12"/>
    <w:rsid w:val="00B42B9C"/>
    <w:rsid w:val="00B44F75"/>
    <w:rsid w:val="00B7550B"/>
    <w:rsid w:val="00BB3769"/>
    <w:rsid w:val="00BC3AAB"/>
    <w:rsid w:val="00BC463C"/>
    <w:rsid w:val="00BE46E3"/>
    <w:rsid w:val="00C1567A"/>
    <w:rsid w:val="00C32253"/>
    <w:rsid w:val="00C37B67"/>
    <w:rsid w:val="00C7284A"/>
    <w:rsid w:val="00C763CC"/>
    <w:rsid w:val="00C76CD8"/>
    <w:rsid w:val="00C802B9"/>
    <w:rsid w:val="00C94223"/>
    <w:rsid w:val="00C97025"/>
    <w:rsid w:val="00CA0B49"/>
    <w:rsid w:val="00CB355F"/>
    <w:rsid w:val="00CB46FB"/>
    <w:rsid w:val="00CC52ED"/>
    <w:rsid w:val="00CE766F"/>
    <w:rsid w:val="00CF6DE5"/>
    <w:rsid w:val="00D20330"/>
    <w:rsid w:val="00D338D7"/>
    <w:rsid w:val="00D52888"/>
    <w:rsid w:val="00D633F1"/>
    <w:rsid w:val="00D75A65"/>
    <w:rsid w:val="00D76AF0"/>
    <w:rsid w:val="00D8620D"/>
    <w:rsid w:val="00D93491"/>
    <w:rsid w:val="00D966A0"/>
    <w:rsid w:val="00DA637F"/>
    <w:rsid w:val="00DB3642"/>
    <w:rsid w:val="00DD43C3"/>
    <w:rsid w:val="00E0287A"/>
    <w:rsid w:val="00E0733F"/>
    <w:rsid w:val="00E25BBE"/>
    <w:rsid w:val="00E4246D"/>
    <w:rsid w:val="00E62BFE"/>
    <w:rsid w:val="00E65DE0"/>
    <w:rsid w:val="00E839C6"/>
    <w:rsid w:val="00E84C3A"/>
    <w:rsid w:val="00EA1F7D"/>
    <w:rsid w:val="00EA48C6"/>
    <w:rsid w:val="00EF1F24"/>
    <w:rsid w:val="00EF6263"/>
    <w:rsid w:val="00F075FB"/>
    <w:rsid w:val="00F206B9"/>
    <w:rsid w:val="00F44A1C"/>
    <w:rsid w:val="00F82AE1"/>
    <w:rsid w:val="00FA1AB5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CA57A9"/>
  <w15:docId w15:val="{DEE56032-5223-42BE-8B8D-01A8EB17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1B0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654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B0345C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5C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CB46FB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46F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46F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654"/>
    <w:rPr>
      <w:rFonts w:asciiTheme="majorHAnsi" w:eastAsiaTheme="majorEastAsia" w:hAnsiTheme="majorHAnsi" w:cs="Mangal"/>
      <w:b/>
      <w:bCs/>
      <w:i/>
      <w:iCs/>
      <w:color w:val="4F81BD" w:themeColor="accent1"/>
      <w:spacing w:val="-6"/>
      <w:kern w:val="1"/>
      <w:sz w:val="16"/>
      <w:szCs w:val="24"/>
      <w:lang w:val="en-GB"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rsid w:val="00693CA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Ricardo Gallo</dc:creator>
  <cp:keywords>Europass, CV, Cedefop</cp:keywords>
  <dc:description>Europass CV</dc:description>
  <cp:lastModifiedBy>Ricardo Gallo</cp:lastModifiedBy>
  <cp:revision>2</cp:revision>
  <cp:lastPrinted>2024-12-06T14:03:00Z</cp:lastPrinted>
  <dcterms:created xsi:type="dcterms:W3CDTF">2025-03-07T10:02:00Z</dcterms:created>
  <dcterms:modified xsi:type="dcterms:W3CDTF">2025-03-07T10:02:00Z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